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70A18" w14:textId="77777777" w:rsidR="00D364BC" w:rsidRDefault="00D364BC" w:rsidP="002A0D20">
      <w:pPr>
        <w:spacing w:before="240" w:after="0" w:line="240" w:lineRule="auto"/>
        <w:outlineLvl w:val="0"/>
        <w:rPr>
          <w:rFonts w:ascii="Arial" w:eastAsia="Times New Roman" w:hAnsi="Arial" w:cs="Arial"/>
          <w:b/>
        </w:rPr>
      </w:pPr>
      <w:bookmarkStart w:id="0" w:name="_GoBack"/>
      <w:bookmarkEnd w:id="0"/>
      <w:r>
        <w:rPr>
          <w:rFonts w:ascii="Arial" w:eastAsia="Times New Roman" w:hAnsi="Arial" w:cs="Arial"/>
          <w:b/>
        </w:rPr>
        <w:t xml:space="preserve">Note of decisions taken and actions required  </w:t>
      </w:r>
    </w:p>
    <w:p w14:paraId="38C70A19" w14:textId="77777777" w:rsidR="00D364BC" w:rsidRDefault="00D364BC" w:rsidP="00D364BC">
      <w:pPr>
        <w:spacing w:after="0" w:line="240" w:lineRule="auto"/>
        <w:rPr>
          <w:rFonts w:ascii="Arial" w:eastAsia="Times New Roman" w:hAnsi="Arial" w:cs="Arial"/>
          <w:b/>
        </w:rPr>
      </w:pPr>
    </w:p>
    <w:tbl>
      <w:tblPr>
        <w:tblW w:w="9948" w:type="dxa"/>
        <w:tblLayout w:type="fixed"/>
        <w:tblCellMar>
          <w:left w:w="0" w:type="dxa"/>
          <w:right w:w="0" w:type="dxa"/>
        </w:tblCellMar>
        <w:tblLook w:val="04A0" w:firstRow="1" w:lastRow="0" w:firstColumn="1" w:lastColumn="0" w:noHBand="0" w:noVBand="1"/>
      </w:tblPr>
      <w:tblGrid>
        <w:gridCol w:w="2148"/>
        <w:gridCol w:w="7800"/>
      </w:tblGrid>
      <w:tr w:rsidR="00D364BC" w14:paraId="38C70A1C" w14:textId="77777777" w:rsidTr="00D364BC">
        <w:trPr>
          <w:trHeight w:val="356"/>
        </w:trPr>
        <w:tc>
          <w:tcPr>
            <w:tcW w:w="2147" w:type="dxa"/>
            <w:tcBorders>
              <w:top w:val="single" w:sz="6" w:space="0" w:color="auto"/>
              <w:left w:val="nil"/>
              <w:bottom w:val="nil"/>
              <w:right w:val="nil"/>
            </w:tcBorders>
            <w:hideMark/>
          </w:tcPr>
          <w:p w14:paraId="38C70A1A" w14:textId="77777777" w:rsidR="00D364BC" w:rsidRDefault="00D364BC">
            <w:pPr>
              <w:spacing w:before="80" w:after="80" w:line="240" w:lineRule="auto"/>
              <w:rPr>
                <w:rFonts w:ascii="Arial" w:eastAsia="Times New Roman" w:hAnsi="Arial" w:cs="Arial"/>
                <w:b/>
              </w:rPr>
            </w:pPr>
            <w:r>
              <w:rPr>
                <w:rFonts w:ascii="Arial" w:eastAsia="Times New Roman" w:hAnsi="Arial" w:cs="Arial"/>
                <w:b/>
              </w:rPr>
              <w:t xml:space="preserve">Title:                                </w:t>
            </w:r>
          </w:p>
        </w:tc>
        <w:tc>
          <w:tcPr>
            <w:tcW w:w="7796" w:type="dxa"/>
            <w:tcBorders>
              <w:top w:val="single" w:sz="6" w:space="0" w:color="auto"/>
              <w:left w:val="nil"/>
              <w:bottom w:val="nil"/>
              <w:right w:val="nil"/>
            </w:tcBorders>
            <w:hideMark/>
          </w:tcPr>
          <w:p w14:paraId="38C70A1B" w14:textId="77777777" w:rsidR="00D364BC" w:rsidRDefault="00D364BC">
            <w:pPr>
              <w:spacing w:before="80" w:after="80" w:line="280" w:lineRule="exact"/>
              <w:rPr>
                <w:rFonts w:ascii="Arial" w:eastAsia="Times New Roman" w:hAnsi="Arial" w:cs="Arial"/>
              </w:rPr>
            </w:pPr>
            <w:r>
              <w:rPr>
                <w:rFonts w:ascii="Arial" w:eastAsia="Times New Roman" w:hAnsi="Arial" w:cs="Arial"/>
              </w:rPr>
              <w:t>European &amp; International Board</w:t>
            </w:r>
          </w:p>
        </w:tc>
      </w:tr>
      <w:tr w:rsidR="00D364BC" w14:paraId="38C70A1F" w14:textId="77777777" w:rsidTr="00D364BC">
        <w:trPr>
          <w:trHeight w:val="349"/>
        </w:trPr>
        <w:tc>
          <w:tcPr>
            <w:tcW w:w="2147" w:type="dxa"/>
            <w:hideMark/>
          </w:tcPr>
          <w:p w14:paraId="38C70A1D" w14:textId="77777777" w:rsidR="00D364BC" w:rsidRDefault="00D364BC">
            <w:pPr>
              <w:spacing w:before="80" w:after="80" w:line="240" w:lineRule="auto"/>
              <w:rPr>
                <w:rFonts w:ascii="Arial" w:eastAsia="Times New Roman" w:hAnsi="Arial" w:cs="Arial"/>
                <w:b/>
              </w:rPr>
            </w:pPr>
            <w:r>
              <w:rPr>
                <w:rFonts w:ascii="Arial" w:eastAsia="Times New Roman" w:hAnsi="Arial" w:cs="Arial"/>
                <w:b/>
              </w:rPr>
              <w:t xml:space="preserve">Date and time:                </w:t>
            </w:r>
          </w:p>
        </w:tc>
        <w:tc>
          <w:tcPr>
            <w:tcW w:w="7796" w:type="dxa"/>
            <w:hideMark/>
          </w:tcPr>
          <w:p w14:paraId="38C70A1E" w14:textId="7A113B0B" w:rsidR="00D364BC" w:rsidRDefault="00464449" w:rsidP="00464449">
            <w:pPr>
              <w:spacing w:before="80" w:after="80" w:line="240" w:lineRule="auto"/>
              <w:rPr>
                <w:rFonts w:ascii="Arial" w:eastAsia="Times New Roman" w:hAnsi="Arial" w:cs="Arial"/>
              </w:rPr>
            </w:pPr>
            <w:r>
              <w:rPr>
                <w:rFonts w:ascii="Arial" w:eastAsia="Times New Roman" w:hAnsi="Arial" w:cs="Arial"/>
              </w:rPr>
              <w:t>Thursday 15</w:t>
            </w:r>
            <w:r w:rsidR="00EE15D9">
              <w:rPr>
                <w:rFonts w:ascii="Arial" w:eastAsia="Times New Roman" w:hAnsi="Arial" w:cs="Arial"/>
              </w:rPr>
              <w:t xml:space="preserve"> </w:t>
            </w:r>
            <w:r>
              <w:rPr>
                <w:rFonts w:ascii="Arial" w:eastAsia="Times New Roman" w:hAnsi="Arial" w:cs="Arial"/>
              </w:rPr>
              <w:t>October</w:t>
            </w:r>
            <w:r w:rsidR="00D364BC">
              <w:rPr>
                <w:rFonts w:ascii="Arial" w:eastAsia="Times New Roman" w:hAnsi="Arial" w:cs="Arial"/>
              </w:rPr>
              <w:t xml:space="preserve"> 2013, 11.00 am</w:t>
            </w:r>
          </w:p>
        </w:tc>
      </w:tr>
      <w:tr w:rsidR="00D364BC" w14:paraId="38C70A22" w14:textId="77777777" w:rsidTr="00D364BC">
        <w:trPr>
          <w:trHeight w:val="412"/>
        </w:trPr>
        <w:tc>
          <w:tcPr>
            <w:tcW w:w="2147" w:type="dxa"/>
            <w:tcBorders>
              <w:top w:val="nil"/>
              <w:left w:val="nil"/>
              <w:bottom w:val="single" w:sz="6" w:space="0" w:color="auto"/>
              <w:right w:val="nil"/>
            </w:tcBorders>
            <w:hideMark/>
          </w:tcPr>
          <w:p w14:paraId="38C70A20" w14:textId="77777777" w:rsidR="00D364BC" w:rsidRDefault="00D364BC">
            <w:pPr>
              <w:spacing w:before="80" w:after="80" w:line="240" w:lineRule="auto"/>
              <w:rPr>
                <w:rFonts w:ascii="Arial" w:eastAsia="Times New Roman" w:hAnsi="Arial" w:cs="Arial"/>
                <w:b/>
              </w:rPr>
            </w:pPr>
            <w:r>
              <w:rPr>
                <w:rFonts w:ascii="Arial" w:eastAsia="Times New Roman" w:hAnsi="Arial" w:cs="Arial"/>
                <w:b/>
              </w:rPr>
              <w:t>Venue:</w:t>
            </w:r>
          </w:p>
        </w:tc>
        <w:tc>
          <w:tcPr>
            <w:tcW w:w="7796" w:type="dxa"/>
            <w:tcBorders>
              <w:top w:val="nil"/>
              <w:left w:val="nil"/>
              <w:bottom w:val="single" w:sz="6" w:space="0" w:color="auto"/>
              <w:right w:val="nil"/>
            </w:tcBorders>
            <w:hideMark/>
          </w:tcPr>
          <w:p w14:paraId="38C70A21" w14:textId="5B00EFF7" w:rsidR="00D364BC" w:rsidRDefault="00EE15D9">
            <w:pPr>
              <w:spacing w:before="80" w:after="80" w:line="240" w:lineRule="auto"/>
              <w:rPr>
                <w:rFonts w:ascii="Arial" w:eastAsia="Times New Roman" w:hAnsi="Arial" w:cs="Arial"/>
              </w:rPr>
            </w:pPr>
            <w:r>
              <w:rPr>
                <w:rFonts w:ascii="Arial" w:eastAsia="Times New Roman" w:hAnsi="Arial" w:cs="Arial"/>
              </w:rPr>
              <w:t>Westminster Suit</w:t>
            </w:r>
            <w:r w:rsidR="00D364BC">
              <w:rPr>
                <w:rFonts w:ascii="Arial" w:eastAsia="Times New Roman" w:hAnsi="Arial" w:cs="Arial"/>
              </w:rPr>
              <w:t>, Local Government House, London</w:t>
            </w:r>
          </w:p>
        </w:tc>
      </w:tr>
    </w:tbl>
    <w:p w14:paraId="38C70A23" w14:textId="77777777" w:rsidR="00D364BC" w:rsidRDefault="00D364BC" w:rsidP="00D364BC">
      <w:pPr>
        <w:spacing w:after="0" w:line="240" w:lineRule="auto"/>
        <w:rPr>
          <w:rFonts w:ascii="Arial" w:eastAsia="Times New Roman" w:hAnsi="Arial" w:cs="Arial"/>
          <w:b/>
        </w:rPr>
      </w:pPr>
    </w:p>
    <w:p w14:paraId="38C70A24" w14:textId="77777777" w:rsidR="00D364BC" w:rsidRDefault="00D364BC" w:rsidP="00D364BC">
      <w:pPr>
        <w:tabs>
          <w:tab w:val="right" w:pos="9923"/>
        </w:tabs>
        <w:spacing w:after="0" w:line="280" w:lineRule="exact"/>
        <w:outlineLvl w:val="0"/>
        <w:rPr>
          <w:rFonts w:ascii="Arial" w:eastAsia="Times New Roman" w:hAnsi="Arial" w:cs="Arial"/>
          <w:b/>
        </w:rPr>
      </w:pPr>
      <w:bookmarkStart w:id="1" w:name="CtteeName"/>
      <w:bookmarkEnd w:id="1"/>
      <w:r>
        <w:rPr>
          <w:rFonts w:ascii="Arial" w:eastAsia="Times New Roman" w:hAnsi="Arial" w:cs="Arial"/>
          <w:b/>
        </w:rPr>
        <w:t>Attendance</w:t>
      </w:r>
    </w:p>
    <w:tbl>
      <w:tblPr>
        <w:tblW w:w="10456" w:type="dxa"/>
        <w:tblLook w:val="01E0" w:firstRow="1" w:lastRow="1" w:firstColumn="1" w:lastColumn="1" w:noHBand="0" w:noVBand="0"/>
      </w:tblPr>
      <w:tblGrid>
        <w:gridCol w:w="817"/>
        <w:gridCol w:w="709"/>
        <w:gridCol w:w="4252"/>
        <w:gridCol w:w="2268"/>
        <w:gridCol w:w="567"/>
        <w:gridCol w:w="1418"/>
        <w:gridCol w:w="142"/>
        <w:gridCol w:w="283"/>
      </w:tblGrid>
      <w:tr w:rsidR="00D364BC" w14:paraId="38C70A29" w14:textId="77777777" w:rsidTr="0096223B">
        <w:trPr>
          <w:gridAfter w:val="2"/>
          <w:wAfter w:w="425" w:type="dxa"/>
        </w:trPr>
        <w:tc>
          <w:tcPr>
            <w:tcW w:w="1526" w:type="dxa"/>
            <w:gridSpan w:val="2"/>
            <w:shd w:val="clear" w:color="auto" w:fill="E6E6E6"/>
            <w:hideMark/>
          </w:tcPr>
          <w:p w14:paraId="38C70A26"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t>Position</w:t>
            </w:r>
          </w:p>
        </w:tc>
        <w:tc>
          <w:tcPr>
            <w:tcW w:w="4252" w:type="dxa"/>
            <w:shd w:val="clear" w:color="auto" w:fill="E6E6E6"/>
            <w:hideMark/>
          </w:tcPr>
          <w:p w14:paraId="38C70A27"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t>Councillor</w:t>
            </w:r>
          </w:p>
        </w:tc>
        <w:tc>
          <w:tcPr>
            <w:tcW w:w="4253" w:type="dxa"/>
            <w:gridSpan w:val="3"/>
            <w:shd w:val="clear" w:color="auto" w:fill="E6E6E6"/>
            <w:hideMark/>
          </w:tcPr>
          <w:p w14:paraId="38C70A28"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t>Council</w:t>
            </w:r>
          </w:p>
        </w:tc>
      </w:tr>
      <w:tr w:rsidR="00D364BC" w14:paraId="38C70A35" w14:textId="77777777" w:rsidTr="0096223B">
        <w:trPr>
          <w:gridAfter w:val="2"/>
          <w:wAfter w:w="425" w:type="dxa"/>
          <w:trHeight w:val="1555"/>
        </w:trPr>
        <w:tc>
          <w:tcPr>
            <w:tcW w:w="1526" w:type="dxa"/>
            <w:gridSpan w:val="2"/>
            <w:hideMark/>
          </w:tcPr>
          <w:p w14:paraId="38C70A2A" w14:textId="1A53FFDF"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Chair</w:t>
            </w:r>
          </w:p>
          <w:p w14:paraId="00DFC7F1" w14:textId="77777777" w:rsidR="00D364BC" w:rsidRDefault="00464449" w:rsidP="00464449">
            <w:pPr>
              <w:tabs>
                <w:tab w:val="right" w:pos="9923"/>
              </w:tabs>
              <w:spacing w:before="60" w:after="0" w:line="280" w:lineRule="exact"/>
              <w:rPr>
                <w:rFonts w:ascii="Arial" w:eastAsia="Times New Roman" w:hAnsi="Arial" w:cs="Arial"/>
              </w:rPr>
            </w:pPr>
            <w:r>
              <w:rPr>
                <w:rFonts w:ascii="Arial" w:eastAsia="Times New Roman" w:hAnsi="Arial" w:cs="Arial"/>
              </w:rPr>
              <w:t>Vice-</w:t>
            </w:r>
            <w:r w:rsidR="00D364BC">
              <w:rPr>
                <w:rFonts w:ascii="Arial" w:eastAsia="Times New Roman" w:hAnsi="Arial" w:cs="Arial"/>
              </w:rPr>
              <w:t>Chair</w:t>
            </w:r>
          </w:p>
          <w:p w14:paraId="24062206" w14:textId="77777777" w:rsidR="00464449" w:rsidRDefault="00464449" w:rsidP="00464449">
            <w:pPr>
              <w:tabs>
                <w:tab w:val="right" w:pos="9923"/>
              </w:tabs>
              <w:spacing w:before="60" w:after="0" w:line="280" w:lineRule="exact"/>
              <w:rPr>
                <w:rFonts w:ascii="Arial" w:eastAsia="Times New Roman" w:hAnsi="Arial" w:cs="Arial"/>
              </w:rPr>
            </w:pPr>
            <w:r>
              <w:rPr>
                <w:rFonts w:ascii="Arial" w:eastAsia="Times New Roman" w:hAnsi="Arial" w:cs="Arial"/>
              </w:rPr>
              <w:t>Deputy Chair</w:t>
            </w:r>
          </w:p>
          <w:p w14:paraId="38C70A2B" w14:textId="238BDC20" w:rsidR="00464449" w:rsidRDefault="00464449" w:rsidP="00464449">
            <w:pPr>
              <w:tabs>
                <w:tab w:val="right" w:pos="9923"/>
              </w:tabs>
              <w:spacing w:before="60" w:after="0" w:line="280" w:lineRule="exact"/>
              <w:rPr>
                <w:rFonts w:ascii="Arial" w:eastAsia="Times New Roman" w:hAnsi="Arial" w:cs="Arial"/>
              </w:rPr>
            </w:pPr>
            <w:r>
              <w:rPr>
                <w:rFonts w:ascii="Arial" w:eastAsia="Times New Roman" w:hAnsi="Arial" w:cs="Arial"/>
              </w:rPr>
              <w:t>Deputy Chair</w:t>
            </w:r>
          </w:p>
        </w:tc>
        <w:tc>
          <w:tcPr>
            <w:tcW w:w="4252" w:type="dxa"/>
            <w:hideMark/>
          </w:tcPr>
          <w:p w14:paraId="38C70A2C" w14:textId="3C65A6AF" w:rsidR="00D364BC" w:rsidRDefault="00464449">
            <w:pPr>
              <w:tabs>
                <w:tab w:val="right" w:pos="9923"/>
              </w:tabs>
              <w:spacing w:before="60" w:after="0" w:line="280" w:lineRule="exact"/>
              <w:rPr>
                <w:rFonts w:ascii="Arial" w:eastAsia="Times New Roman" w:hAnsi="Arial" w:cs="Arial"/>
              </w:rPr>
            </w:pPr>
            <w:r>
              <w:rPr>
                <w:rFonts w:ascii="Arial" w:eastAsia="Times New Roman" w:hAnsi="Arial" w:cs="Arial"/>
              </w:rPr>
              <w:t xml:space="preserve">Clarence Barrett </w:t>
            </w:r>
          </w:p>
          <w:p w14:paraId="38C70A2D" w14:textId="77777777"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 xml:space="preserve">Gr. </w:t>
            </w:r>
            <w:proofErr w:type="spellStart"/>
            <w:r>
              <w:rPr>
                <w:rFonts w:ascii="Arial" w:eastAsia="Times New Roman" w:hAnsi="Arial" w:cs="Arial"/>
              </w:rPr>
              <w:t>Uff</w:t>
            </w:r>
            <w:proofErr w:type="spellEnd"/>
            <w:r>
              <w:rPr>
                <w:rFonts w:ascii="Arial" w:eastAsia="Times New Roman" w:hAnsi="Arial" w:cs="Arial"/>
              </w:rPr>
              <w:t xml:space="preserve">. Marco </w:t>
            </w:r>
            <w:proofErr w:type="spellStart"/>
            <w:r>
              <w:rPr>
                <w:rFonts w:ascii="Arial" w:eastAsia="Times New Roman" w:hAnsi="Arial" w:cs="Arial"/>
              </w:rPr>
              <w:t>Cereste</w:t>
            </w:r>
            <w:proofErr w:type="spellEnd"/>
            <w:r>
              <w:rPr>
                <w:rFonts w:ascii="Arial" w:eastAsia="Times New Roman" w:hAnsi="Arial" w:cs="Arial"/>
              </w:rPr>
              <w:t xml:space="preserve"> OSSI OMRI</w:t>
            </w:r>
          </w:p>
          <w:p w14:paraId="38C70A2E" w14:textId="517469B2"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Richard Kemp</w:t>
            </w:r>
            <w:r w:rsidR="00DF6D8E">
              <w:rPr>
                <w:rFonts w:ascii="Arial" w:eastAsia="Times New Roman" w:hAnsi="Arial" w:cs="Arial"/>
              </w:rPr>
              <w:t xml:space="preserve"> CBE</w:t>
            </w:r>
          </w:p>
          <w:p w14:paraId="38C70A2F" w14:textId="5C73CD26" w:rsidR="00D364BC" w:rsidRDefault="00464449">
            <w:pPr>
              <w:tabs>
                <w:tab w:val="right" w:pos="9923"/>
              </w:tabs>
              <w:spacing w:before="60" w:after="0" w:line="280" w:lineRule="exact"/>
              <w:rPr>
                <w:rFonts w:ascii="Arial" w:eastAsia="Times New Roman" w:hAnsi="Arial" w:cs="Arial"/>
              </w:rPr>
            </w:pPr>
            <w:r>
              <w:rPr>
                <w:rFonts w:ascii="Arial" w:eastAsia="Times New Roman" w:hAnsi="Arial" w:cs="Arial"/>
              </w:rPr>
              <w:t xml:space="preserve">Sue Murphy </w:t>
            </w:r>
          </w:p>
        </w:tc>
        <w:tc>
          <w:tcPr>
            <w:tcW w:w="4253" w:type="dxa"/>
            <w:gridSpan w:val="3"/>
          </w:tcPr>
          <w:p w14:paraId="38C70A30" w14:textId="15CBB933" w:rsidR="00D364BC" w:rsidRDefault="00464449">
            <w:pPr>
              <w:tabs>
                <w:tab w:val="right" w:pos="9923"/>
              </w:tabs>
              <w:spacing w:before="60" w:after="0" w:line="280" w:lineRule="exact"/>
              <w:rPr>
                <w:rFonts w:ascii="Arial" w:eastAsia="Times New Roman" w:hAnsi="Arial" w:cs="Arial"/>
              </w:rPr>
            </w:pPr>
            <w:r>
              <w:rPr>
                <w:rFonts w:ascii="Arial" w:eastAsia="Times New Roman" w:hAnsi="Arial" w:cs="Arial"/>
              </w:rPr>
              <w:t>Havering LB</w:t>
            </w:r>
          </w:p>
          <w:p w14:paraId="38C70A31" w14:textId="77777777"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Peterborough City</w:t>
            </w:r>
          </w:p>
          <w:p w14:paraId="38C70A32" w14:textId="77777777"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Liverpool City</w:t>
            </w:r>
          </w:p>
          <w:p w14:paraId="38C70A34" w14:textId="3F8E0077" w:rsidR="00D364BC" w:rsidRDefault="00464449">
            <w:pPr>
              <w:tabs>
                <w:tab w:val="right" w:pos="9923"/>
              </w:tabs>
              <w:spacing w:before="60" w:after="0" w:line="280" w:lineRule="exact"/>
              <w:rPr>
                <w:rFonts w:ascii="Arial" w:eastAsia="Times New Roman" w:hAnsi="Arial" w:cs="Arial"/>
              </w:rPr>
            </w:pPr>
            <w:r>
              <w:rPr>
                <w:rFonts w:ascii="Arial" w:eastAsia="Times New Roman" w:hAnsi="Arial" w:cs="Arial"/>
              </w:rPr>
              <w:t>Manchester City</w:t>
            </w:r>
          </w:p>
        </w:tc>
      </w:tr>
      <w:tr w:rsidR="00D364BC" w14:paraId="38C70A4A" w14:textId="77777777" w:rsidTr="0096223B">
        <w:trPr>
          <w:gridAfter w:val="2"/>
          <w:wAfter w:w="425" w:type="dxa"/>
        </w:trPr>
        <w:tc>
          <w:tcPr>
            <w:tcW w:w="1526" w:type="dxa"/>
            <w:gridSpan w:val="2"/>
          </w:tcPr>
          <w:p w14:paraId="38C70A36" w14:textId="77777777"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Members</w:t>
            </w:r>
          </w:p>
          <w:p w14:paraId="38C70A37" w14:textId="77777777" w:rsidR="00D364BC" w:rsidRDefault="00D364BC">
            <w:pPr>
              <w:tabs>
                <w:tab w:val="right" w:pos="9923"/>
              </w:tabs>
              <w:spacing w:before="60" w:after="0" w:line="280" w:lineRule="exact"/>
              <w:rPr>
                <w:rFonts w:ascii="Arial" w:eastAsia="Times New Roman" w:hAnsi="Arial" w:cs="Arial"/>
              </w:rPr>
            </w:pPr>
          </w:p>
        </w:tc>
        <w:tc>
          <w:tcPr>
            <w:tcW w:w="4252" w:type="dxa"/>
          </w:tcPr>
          <w:p w14:paraId="454FA112" w14:textId="286F7FE9" w:rsidR="003114DA" w:rsidRPr="00CB1EBB" w:rsidRDefault="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Alan Melton</w:t>
            </w:r>
          </w:p>
          <w:p w14:paraId="38C70A39"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Roger Lawrence</w:t>
            </w:r>
          </w:p>
          <w:p w14:paraId="70ADC363" w14:textId="77777777" w:rsidR="00381005" w:rsidRPr="00CB1EBB" w:rsidRDefault="00381005">
            <w:pPr>
              <w:tabs>
                <w:tab w:val="right" w:pos="9923"/>
              </w:tabs>
              <w:spacing w:before="60" w:after="0" w:line="280" w:lineRule="exact"/>
              <w:rPr>
                <w:rFonts w:ascii="Arial" w:eastAsia="Times New Roman" w:hAnsi="Arial" w:cs="Arial"/>
              </w:rPr>
            </w:pPr>
            <w:r w:rsidRPr="00CB1EBB">
              <w:rPr>
                <w:rFonts w:ascii="Arial" w:hAnsi="Arial" w:cs="Arial"/>
              </w:rPr>
              <w:t xml:space="preserve">Aaron </w:t>
            </w:r>
            <w:proofErr w:type="spellStart"/>
            <w:r w:rsidRPr="00CB1EBB">
              <w:rPr>
                <w:rFonts w:ascii="Arial" w:hAnsi="Arial" w:cs="Arial"/>
              </w:rPr>
              <w:t>Shotton</w:t>
            </w:r>
            <w:proofErr w:type="spellEnd"/>
            <w:r w:rsidRPr="00CB1EBB">
              <w:rPr>
                <w:rFonts w:ascii="Arial" w:eastAsia="Times New Roman" w:hAnsi="Arial" w:cs="Arial"/>
              </w:rPr>
              <w:t xml:space="preserve"> </w:t>
            </w:r>
          </w:p>
          <w:p w14:paraId="38C70A3B" w14:textId="552D96EA"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Joanne Beavis</w:t>
            </w:r>
          </w:p>
          <w:p w14:paraId="29CB063C" w14:textId="77777777" w:rsidR="003114DA" w:rsidRPr="00CB1EBB" w:rsidRDefault="003114DA">
            <w:pPr>
              <w:tabs>
                <w:tab w:val="right" w:pos="9923"/>
              </w:tabs>
              <w:spacing w:before="60" w:after="0" w:line="280" w:lineRule="exact"/>
              <w:rPr>
                <w:rFonts w:ascii="Arial" w:eastAsia="Times New Roman" w:hAnsi="Arial" w:cs="Arial"/>
              </w:rPr>
            </w:pPr>
            <w:r w:rsidRPr="00CB1EBB">
              <w:rPr>
                <w:rFonts w:ascii="Arial" w:hAnsi="Arial" w:cs="Arial"/>
              </w:rPr>
              <w:t xml:space="preserve">Nick </w:t>
            </w:r>
            <w:proofErr w:type="spellStart"/>
            <w:r w:rsidRPr="00CB1EBB">
              <w:rPr>
                <w:rFonts w:ascii="Arial" w:hAnsi="Arial" w:cs="Arial"/>
              </w:rPr>
              <w:t>Daubney</w:t>
            </w:r>
            <w:proofErr w:type="spellEnd"/>
            <w:r w:rsidRPr="00CB1EBB">
              <w:rPr>
                <w:rFonts w:ascii="Arial" w:eastAsia="Times New Roman" w:hAnsi="Arial" w:cs="Arial"/>
              </w:rPr>
              <w:t xml:space="preserve"> </w:t>
            </w:r>
          </w:p>
          <w:p w14:paraId="38C70A3D" w14:textId="6CBAEA49"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 xml:space="preserve">Sian Reid </w:t>
            </w:r>
          </w:p>
          <w:p w14:paraId="38C70A3E"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Dave Allan</w:t>
            </w:r>
          </w:p>
          <w:p w14:paraId="1B16F809" w14:textId="77777777" w:rsidR="003114DA" w:rsidRPr="00CB1EBB" w:rsidRDefault="003114DA" w:rsidP="003114DA">
            <w:pPr>
              <w:tabs>
                <w:tab w:val="right" w:pos="9923"/>
              </w:tabs>
              <w:spacing w:before="60" w:after="0" w:line="280" w:lineRule="exact"/>
              <w:rPr>
                <w:rFonts w:ascii="Arial" w:eastAsia="Times New Roman" w:hAnsi="Arial" w:cs="Arial"/>
              </w:rPr>
            </w:pPr>
            <w:r w:rsidRPr="00CB1EBB">
              <w:rPr>
                <w:rFonts w:ascii="Arial" w:eastAsia="Times New Roman" w:hAnsi="Arial" w:cs="Arial"/>
              </w:rPr>
              <w:t>Gordon Keymer CBE</w:t>
            </w:r>
          </w:p>
          <w:p w14:paraId="0F58777F" w14:textId="77777777" w:rsidR="005E7BE4" w:rsidRPr="00CB1EBB" w:rsidRDefault="005E7BE4" w:rsidP="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Sir Albert Bore</w:t>
            </w:r>
          </w:p>
          <w:p w14:paraId="6F61A088" w14:textId="666A503E" w:rsidR="005E7BE4" w:rsidRPr="00CB1EBB" w:rsidRDefault="005E7BE4" w:rsidP="003114DA">
            <w:pPr>
              <w:tabs>
                <w:tab w:val="right" w:pos="9923"/>
              </w:tabs>
              <w:spacing w:before="60" w:after="0" w:line="280" w:lineRule="exact"/>
              <w:rPr>
                <w:rFonts w:ascii="Arial" w:hAnsi="Arial" w:cs="Arial"/>
              </w:rPr>
            </w:pPr>
            <w:r w:rsidRPr="00CB1EBB">
              <w:rPr>
                <w:rFonts w:ascii="Arial" w:hAnsi="Arial" w:cs="Arial"/>
              </w:rPr>
              <w:t>Judith Wallace</w:t>
            </w:r>
          </w:p>
          <w:p w14:paraId="20EDC296" w14:textId="778397FD" w:rsidR="005E7BE4" w:rsidRPr="00CB1EBB" w:rsidRDefault="005E7BE4" w:rsidP="003114DA">
            <w:pPr>
              <w:tabs>
                <w:tab w:val="right" w:pos="9923"/>
              </w:tabs>
              <w:spacing w:before="60" w:after="0" w:line="280" w:lineRule="exact"/>
              <w:rPr>
                <w:rFonts w:ascii="Arial" w:hAnsi="Arial" w:cs="Arial"/>
              </w:rPr>
            </w:pPr>
            <w:r w:rsidRPr="00CB1EBB">
              <w:rPr>
                <w:rFonts w:ascii="Arial" w:hAnsi="Arial" w:cs="Arial"/>
              </w:rPr>
              <w:t xml:space="preserve">Chris </w:t>
            </w:r>
            <w:proofErr w:type="spellStart"/>
            <w:r w:rsidRPr="00CB1EBB">
              <w:rPr>
                <w:rFonts w:ascii="Arial" w:hAnsi="Arial" w:cs="Arial"/>
              </w:rPr>
              <w:t>Pillai</w:t>
            </w:r>
            <w:proofErr w:type="spellEnd"/>
          </w:p>
          <w:p w14:paraId="68488FF6" w14:textId="42C7B0E0" w:rsidR="00BA2A7E" w:rsidRPr="00CB1EBB" w:rsidRDefault="00BA2A7E" w:rsidP="003114DA">
            <w:pPr>
              <w:tabs>
                <w:tab w:val="right" w:pos="9923"/>
              </w:tabs>
              <w:spacing w:before="60" w:after="0" w:line="280" w:lineRule="exact"/>
              <w:rPr>
                <w:rFonts w:ascii="Arial" w:hAnsi="Arial" w:cs="Arial"/>
              </w:rPr>
            </w:pPr>
            <w:r w:rsidRPr="00CB1EBB">
              <w:rPr>
                <w:rFonts w:ascii="Arial" w:hAnsi="Arial" w:cs="Arial"/>
              </w:rPr>
              <w:t>Chris Shaw</w:t>
            </w:r>
          </w:p>
          <w:p w14:paraId="71ED4785" w14:textId="63BEB49B" w:rsidR="009C0A05" w:rsidRPr="00CB1EBB" w:rsidRDefault="009C0A05" w:rsidP="003114DA">
            <w:pPr>
              <w:tabs>
                <w:tab w:val="right" w:pos="9923"/>
              </w:tabs>
              <w:spacing w:before="60" w:after="0" w:line="280" w:lineRule="exact"/>
              <w:rPr>
                <w:rFonts w:ascii="Arial" w:eastAsia="Times New Roman" w:hAnsi="Arial" w:cs="Arial"/>
              </w:rPr>
            </w:pPr>
            <w:r w:rsidRPr="00CB1EBB">
              <w:rPr>
                <w:rFonts w:ascii="Arial" w:eastAsia="Times New Roman" w:hAnsi="Arial" w:cs="Arial"/>
              </w:rPr>
              <w:t>John Kent</w:t>
            </w:r>
          </w:p>
          <w:p w14:paraId="38C70A40" w14:textId="2402356B" w:rsidR="00D364BC" w:rsidRPr="00CB1EBB" w:rsidRDefault="00CB1EBB">
            <w:pPr>
              <w:tabs>
                <w:tab w:val="right" w:pos="9923"/>
              </w:tabs>
              <w:spacing w:before="60" w:after="0" w:line="280" w:lineRule="exact"/>
              <w:rPr>
                <w:rFonts w:ascii="Arial" w:eastAsia="Times New Roman" w:hAnsi="Arial" w:cs="Arial"/>
              </w:rPr>
            </w:pPr>
            <w:r w:rsidRPr="00CB1EBB">
              <w:rPr>
                <w:rFonts w:ascii="Arial" w:eastAsia="Times New Roman" w:hAnsi="Arial" w:cs="Arial"/>
              </w:rPr>
              <w:t>Diane James</w:t>
            </w:r>
          </w:p>
        </w:tc>
        <w:tc>
          <w:tcPr>
            <w:tcW w:w="4253" w:type="dxa"/>
            <w:gridSpan w:val="3"/>
          </w:tcPr>
          <w:p w14:paraId="588AE502" w14:textId="638075FC" w:rsidR="005E7BE4" w:rsidRPr="00CB1EBB" w:rsidRDefault="005E7BE4">
            <w:pPr>
              <w:tabs>
                <w:tab w:val="right" w:pos="9923"/>
              </w:tabs>
              <w:spacing w:before="60" w:after="0" w:line="280" w:lineRule="exact"/>
              <w:rPr>
                <w:rFonts w:ascii="Arial" w:eastAsia="Times New Roman" w:hAnsi="Arial" w:cs="Arial"/>
              </w:rPr>
            </w:pPr>
            <w:r w:rsidRPr="00CB1EBB">
              <w:rPr>
                <w:rFonts w:ascii="Arial" w:hAnsi="Arial" w:cs="Arial"/>
              </w:rPr>
              <w:t>Fenland DC</w:t>
            </w:r>
          </w:p>
          <w:p w14:paraId="38C70A42"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 xml:space="preserve">Wolverhampton City </w:t>
            </w:r>
          </w:p>
          <w:p w14:paraId="70A8E956" w14:textId="77777777" w:rsidR="00381005" w:rsidRPr="00CB1EBB" w:rsidRDefault="00381005">
            <w:pPr>
              <w:tabs>
                <w:tab w:val="right" w:pos="9923"/>
              </w:tabs>
              <w:spacing w:before="60" w:after="0" w:line="280" w:lineRule="exact"/>
              <w:rPr>
                <w:rFonts w:ascii="Arial" w:eastAsia="Times New Roman" w:hAnsi="Arial" w:cs="Arial"/>
              </w:rPr>
            </w:pPr>
            <w:r w:rsidRPr="00CB1EBB">
              <w:rPr>
                <w:rFonts w:ascii="Arial" w:hAnsi="Arial" w:cs="Arial"/>
              </w:rPr>
              <w:t>Flintshire CC</w:t>
            </w:r>
            <w:r w:rsidRPr="00CB1EBB">
              <w:rPr>
                <w:rFonts w:ascii="Arial" w:eastAsia="Times New Roman" w:hAnsi="Arial" w:cs="Arial"/>
              </w:rPr>
              <w:t xml:space="preserve"> </w:t>
            </w:r>
          </w:p>
          <w:p w14:paraId="38C70A44" w14:textId="1B0C7963"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Braintree DC</w:t>
            </w:r>
          </w:p>
          <w:p w14:paraId="5FECCC42" w14:textId="77777777" w:rsidR="003114DA" w:rsidRPr="00CB1EBB" w:rsidRDefault="003114DA">
            <w:pPr>
              <w:tabs>
                <w:tab w:val="right" w:pos="9923"/>
              </w:tabs>
              <w:spacing w:before="60" w:after="0" w:line="280" w:lineRule="exact"/>
              <w:rPr>
                <w:rFonts w:ascii="Arial" w:eastAsia="Times New Roman" w:hAnsi="Arial" w:cs="Arial"/>
              </w:rPr>
            </w:pPr>
            <w:r w:rsidRPr="00CB1EBB">
              <w:rPr>
                <w:rFonts w:ascii="Arial" w:hAnsi="Arial" w:cs="Arial"/>
              </w:rPr>
              <w:t>Kings Lynn &amp; West Norfolk BC</w:t>
            </w:r>
            <w:r w:rsidRPr="00CB1EBB">
              <w:rPr>
                <w:rFonts w:ascii="Arial" w:eastAsia="Times New Roman" w:hAnsi="Arial" w:cs="Arial"/>
              </w:rPr>
              <w:t xml:space="preserve"> </w:t>
            </w:r>
          </w:p>
          <w:p w14:paraId="38C70A46" w14:textId="1A64E44F"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 xml:space="preserve">Cambridge City Council </w:t>
            </w:r>
          </w:p>
          <w:p w14:paraId="38C70A47"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Sunderland City</w:t>
            </w:r>
          </w:p>
          <w:p w14:paraId="492F0DE9" w14:textId="77777777" w:rsidR="003114DA" w:rsidRPr="00CB1EBB" w:rsidRDefault="003114DA" w:rsidP="003114DA">
            <w:pPr>
              <w:tabs>
                <w:tab w:val="right" w:pos="9923"/>
              </w:tabs>
              <w:spacing w:before="60" w:after="0" w:line="280" w:lineRule="exact"/>
              <w:rPr>
                <w:rFonts w:ascii="Arial" w:eastAsia="Times New Roman" w:hAnsi="Arial" w:cs="Arial"/>
              </w:rPr>
            </w:pPr>
            <w:proofErr w:type="spellStart"/>
            <w:r w:rsidRPr="00CB1EBB">
              <w:rPr>
                <w:rFonts w:ascii="Arial" w:eastAsia="Times New Roman" w:hAnsi="Arial" w:cs="Arial"/>
              </w:rPr>
              <w:t>Tandridge</w:t>
            </w:r>
            <w:proofErr w:type="spellEnd"/>
            <w:r w:rsidRPr="00CB1EBB">
              <w:rPr>
                <w:rFonts w:ascii="Arial" w:eastAsia="Times New Roman" w:hAnsi="Arial" w:cs="Arial"/>
              </w:rPr>
              <w:t xml:space="preserve"> DC</w:t>
            </w:r>
          </w:p>
          <w:p w14:paraId="5244A51E" w14:textId="77777777" w:rsidR="005E7BE4" w:rsidRPr="00CB1EBB" w:rsidRDefault="005E7BE4" w:rsidP="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Birmingham City</w:t>
            </w:r>
          </w:p>
          <w:p w14:paraId="17953A0F" w14:textId="77777777" w:rsidR="00D364BC" w:rsidRPr="00CB1EBB" w:rsidRDefault="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North Tyneside MBC</w:t>
            </w:r>
          </w:p>
          <w:p w14:paraId="01D9596B" w14:textId="77777777" w:rsidR="005E7BE4" w:rsidRPr="00CB1EBB" w:rsidRDefault="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Calderdale MBC</w:t>
            </w:r>
          </w:p>
          <w:p w14:paraId="36DDBC1B" w14:textId="77777777" w:rsidR="00BA2A7E" w:rsidRPr="00CB1EBB" w:rsidRDefault="00BA2A7E">
            <w:pPr>
              <w:tabs>
                <w:tab w:val="right" w:pos="9923"/>
              </w:tabs>
              <w:spacing w:before="60" w:after="0" w:line="280" w:lineRule="exact"/>
              <w:rPr>
                <w:rFonts w:ascii="Arial" w:hAnsi="Arial" w:cs="Arial"/>
              </w:rPr>
            </w:pPr>
            <w:r w:rsidRPr="00CB1EBB">
              <w:rPr>
                <w:rFonts w:ascii="Arial" w:hAnsi="Arial" w:cs="Arial"/>
              </w:rPr>
              <w:t>North East Lincolnshire Council</w:t>
            </w:r>
          </w:p>
          <w:p w14:paraId="24D89D42" w14:textId="77777777" w:rsidR="009C0A05" w:rsidRPr="00CB1EBB" w:rsidRDefault="009C0A05">
            <w:pPr>
              <w:tabs>
                <w:tab w:val="right" w:pos="9923"/>
              </w:tabs>
              <w:spacing w:before="60" w:after="0" w:line="280" w:lineRule="exact"/>
              <w:rPr>
                <w:rFonts w:ascii="Arial" w:hAnsi="Arial" w:cs="Arial"/>
              </w:rPr>
            </w:pPr>
            <w:r w:rsidRPr="00CB1EBB">
              <w:rPr>
                <w:rFonts w:ascii="Arial" w:hAnsi="Arial" w:cs="Arial"/>
              </w:rPr>
              <w:t>Thurrock Council</w:t>
            </w:r>
          </w:p>
          <w:p w14:paraId="38C70A49" w14:textId="4B404239" w:rsidR="00CB1EBB" w:rsidRPr="00CB1EBB" w:rsidRDefault="00CB1EBB">
            <w:pPr>
              <w:tabs>
                <w:tab w:val="right" w:pos="9923"/>
              </w:tabs>
              <w:spacing w:before="60" w:after="0" w:line="280" w:lineRule="exact"/>
              <w:rPr>
                <w:rFonts w:ascii="Arial" w:eastAsia="Times New Roman" w:hAnsi="Arial" w:cs="Arial"/>
              </w:rPr>
            </w:pPr>
            <w:r w:rsidRPr="00CB1EBB">
              <w:rPr>
                <w:rFonts w:ascii="Arial" w:hAnsi="Arial" w:cs="Arial"/>
              </w:rPr>
              <w:t>Waverly BC</w:t>
            </w:r>
          </w:p>
        </w:tc>
      </w:tr>
      <w:tr w:rsidR="00D364BC" w14:paraId="38C70A60" w14:textId="77777777" w:rsidTr="0096223B">
        <w:trPr>
          <w:gridAfter w:val="2"/>
          <w:wAfter w:w="425" w:type="dxa"/>
        </w:trPr>
        <w:tc>
          <w:tcPr>
            <w:tcW w:w="1526" w:type="dxa"/>
            <w:gridSpan w:val="2"/>
          </w:tcPr>
          <w:p w14:paraId="38C70A4B" w14:textId="52E11BA1"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Apologies</w:t>
            </w:r>
          </w:p>
          <w:p w14:paraId="38C70A4C" w14:textId="77777777" w:rsidR="00D364BC" w:rsidRDefault="00D364BC">
            <w:pPr>
              <w:tabs>
                <w:tab w:val="right" w:pos="9923"/>
              </w:tabs>
              <w:spacing w:before="60" w:after="0" w:line="280" w:lineRule="exact"/>
              <w:rPr>
                <w:rFonts w:ascii="Arial" w:eastAsia="Times New Roman" w:hAnsi="Arial" w:cs="Arial"/>
              </w:rPr>
            </w:pPr>
          </w:p>
        </w:tc>
        <w:tc>
          <w:tcPr>
            <w:tcW w:w="4252" w:type="dxa"/>
          </w:tcPr>
          <w:p w14:paraId="38C70A4E"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Keith Glazier</w:t>
            </w:r>
          </w:p>
          <w:p w14:paraId="38C70A4F"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Liz Eyre</w:t>
            </w:r>
          </w:p>
          <w:p w14:paraId="38C70A51"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 xml:space="preserve">Neil Clarke </w:t>
            </w:r>
          </w:p>
          <w:p w14:paraId="38C70A55" w14:textId="651A9971" w:rsidR="00D364BC" w:rsidRPr="00CB1EBB" w:rsidRDefault="005E7BE4">
            <w:pPr>
              <w:tabs>
                <w:tab w:val="right" w:pos="9923"/>
              </w:tabs>
              <w:spacing w:before="60" w:after="0" w:line="280" w:lineRule="exact"/>
              <w:rPr>
                <w:rFonts w:ascii="Arial" w:eastAsia="Times New Roman" w:hAnsi="Arial" w:cs="Arial"/>
              </w:rPr>
            </w:pPr>
            <w:proofErr w:type="spellStart"/>
            <w:r w:rsidRPr="00CB1EBB">
              <w:rPr>
                <w:rFonts w:ascii="Arial" w:eastAsia="Times New Roman" w:hAnsi="Arial" w:cs="Arial"/>
              </w:rPr>
              <w:t>Sherma</w:t>
            </w:r>
            <w:proofErr w:type="spellEnd"/>
            <w:r w:rsidRPr="00CB1EBB">
              <w:rPr>
                <w:rFonts w:ascii="Arial" w:eastAsia="Times New Roman" w:hAnsi="Arial" w:cs="Arial"/>
              </w:rPr>
              <w:t xml:space="preserve"> Batson MBE DL </w:t>
            </w:r>
          </w:p>
        </w:tc>
        <w:tc>
          <w:tcPr>
            <w:tcW w:w="4253" w:type="dxa"/>
            <w:gridSpan w:val="3"/>
          </w:tcPr>
          <w:p w14:paraId="38C70A57"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East Sussex CC</w:t>
            </w:r>
          </w:p>
          <w:p w14:paraId="38C70A58"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Worcestershire CC</w:t>
            </w:r>
          </w:p>
          <w:p w14:paraId="38C70A5A" w14:textId="77777777" w:rsidR="00D364BC" w:rsidRPr="00CB1EBB" w:rsidRDefault="00D364BC">
            <w:pPr>
              <w:tabs>
                <w:tab w:val="right" w:pos="9923"/>
              </w:tabs>
              <w:spacing w:before="60" w:after="0" w:line="280" w:lineRule="exact"/>
              <w:rPr>
                <w:rFonts w:ascii="Arial" w:eastAsia="Times New Roman" w:hAnsi="Arial" w:cs="Arial"/>
              </w:rPr>
            </w:pPr>
            <w:r w:rsidRPr="00CB1EBB">
              <w:rPr>
                <w:rFonts w:ascii="Arial" w:eastAsia="Times New Roman" w:hAnsi="Arial" w:cs="Arial"/>
              </w:rPr>
              <w:t>Rushcliffe CC</w:t>
            </w:r>
          </w:p>
          <w:p w14:paraId="38C70A5F" w14:textId="1D1482AE" w:rsidR="00D364BC" w:rsidRPr="00CB1EBB" w:rsidRDefault="005E7BE4">
            <w:pPr>
              <w:tabs>
                <w:tab w:val="right" w:pos="9923"/>
              </w:tabs>
              <w:spacing w:before="60" w:after="0" w:line="280" w:lineRule="exact"/>
              <w:rPr>
                <w:rFonts w:ascii="Arial" w:eastAsia="Times New Roman" w:hAnsi="Arial" w:cs="Arial"/>
              </w:rPr>
            </w:pPr>
            <w:r w:rsidRPr="00CB1EBB">
              <w:rPr>
                <w:rFonts w:ascii="Arial" w:eastAsia="Times New Roman" w:hAnsi="Arial" w:cs="Arial"/>
              </w:rPr>
              <w:t>Sutton LB</w:t>
            </w:r>
          </w:p>
        </w:tc>
      </w:tr>
      <w:tr w:rsidR="00D364BC" w14:paraId="38C70A64" w14:textId="77777777" w:rsidTr="0096223B">
        <w:trPr>
          <w:gridAfter w:val="2"/>
          <w:wAfter w:w="425" w:type="dxa"/>
        </w:trPr>
        <w:tc>
          <w:tcPr>
            <w:tcW w:w="1526" w:type="dxa"/>
            <w:gridSpan w:val="2"/>
            <w:hideMark/>
          </w:tcPr>
          <w:p w14:paraId="414F1D4A" w14:textId="77777777"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Speakers</w:t>
            </w:r>
          </w:p>
          <w:p w14:paraId="132375C1" w14:textId="77777777" w:rsidR="002A0D20" w:rsidRDefault="002A0D20">
            <w:pPr>
              <w:tabs>
                <w:tab w:val="right" w:pos="9923"/>
              </w:tabs>
              <w:spacing w:before="60" w:after="0" w:line="280" w:lineRule="exact"/>
              <w:rPr>
                <w:rFonts w:ascii="Arial" w:eastAsia="Times New Roman" w:hAnsi="Arial" w:cs="Arial"/>
              </w:rPr>
            </w:pPr>
          </w:p>
          <w:p w14:paraId="526926BB" w14:textId="77777777" w:rsidR="002A0D20" w:rsidRDefault="002A0D20">
            <w:pPr>
              <w:tabs>
                <w:tab w:val="right" w:pos="9923"/>
              </w:tabs>
              <w:spacing w:before="60" w:after="0" w:line="280" w:lineRule="exact"/>
              <w:rPr>
                <w:rFonts w:ascii="Arial" w:eastAsia="Times New Roman" w:hAnsi="Arial" w:cs="Arial"/>
              </w:rPr>
            </w:pPr>
          </w:p>
          <w:p w14:paraId="38C70A61" w14:textId="64DC6102" w:rsidR="002A0D20" w:rsidRDefault="002A0D20">
            <w:pPr>
              <w:tabs>
                <w:tab w:val="right" w:pos="9923"/>
              </w:tabs>
              <w:spacing w:before="60" w:after="0" w:line="280" w:lineRule="exact"/>
              <w:rPr>
                <w:rFonts w:ascii="Arial" w:eastAsia="Times New Roman" w:hAnsi="Arial" w:cs="Arial"/>
              </w:rPr>
            </w:pPr>
          </w:p>
        </w:tc>
        <w:tc>
          <w:tcPr>
            <w:tcW w:w="4252" w:type="dxa"/>
            <w:hideMark/>
          </w:tcPr>
          <w:p w14:paraId="2CF8E1CC" w14:textId="77777777" w:rsidR="00D364BC" w:rsidRDefault="00CB1EBB">
            <w:pPr>
              <w:tabs>
                <w:tab w:val="right" w:pos="9923"/>
              </w:tabs>
              <w:spacing w:before="60" w:after="0" w:line="280" w:lineRule="exact"/>
              <w:rPr>
                <w:rFonts w:ascii="Arial" w:eastAsia="Times New Roman" w:hAnsi="Arial" w:cs="Arial"/>
              </w:rPr>
            </w:pPr>
            <w:r>
              <w:rPr>
                <w:rFonts w:ascii="Arial" w:eastAsia="Times New Roman" w:hAnsi="Arial" w:cs="Arial"/>
              </w:rPr>
              <w:t>Sue Baxter</w:t>
            </w:r>
          </w:p>
          <w:p w14:paraId="566D7A52" w14:textId="77777777" w:rsidR="00CB1EBB" w:rsidRDefault="00CB1EBB">
            <w:pPr>
              <w:tabs>
                <w:tab w:val="right" w:pos="9923"/>
              </w:tabs>
              <w:spacing w:before="60" w:after="0" w:line="280" w:lineRule="exact"/>
              <w:rPr>
                <w:rFonts w:ascii="Arial" w:eastAsia="Times New Roman" w:hAnsi="Arial" w:cs="Arial"/>
              </w:rPr>
            </w:pPr>
          </w:p>
          <w:p w14:paraId="03C81255" w14:textId="77777777" w:rsidR="00CB1EBB" w:rsidRDefault="00CB1EBB">
            <w:pPr>
              <w:tabs>
                <w:tab w:val="right" w:pos="9923"/>
              </w:tabs>
              <w:spacing w:before="60" w:after="0" w:line="280" w:lineRule="exact"/>
              <w:rPr>
                <w:rFonts w:ascii="Arial" w:eastAsia="Times New Roman" w:hAnsi="Arial" w:cs="Arial"/>
              </w:rPr>
            </w:pPr>
            <w:r>
              <w:rPr>
                <w:rFonts w:ascii="Arial" w:eastAsia="Times New Roman" w:hAnsi="Arial" w:cs="Arial"/>
              </w:rPr>
              <w:t xml:space="preserve">Simon </w:t>
            </w:r>
            <w:proofErr w:type="spellStart"/>
            <w:r>
              <w:rPr>
                <w:rFonts w:ascii="Arial" w:eastAsia="Times New Roman" w:hAnsi="Arial" w:cs="Arial"/>
              </w:rPr>
              <w:t>Nokes</w:t>
            </w:r>
            <w:proofErr w:type="spellEnd"/>
          </w:p>
          <w:p w14:paraId="2D73ECCB" w14:textId="77777777" w:rsidR="00CB1EBB" w:rsidRDefault="00CB1EBB">
            <w:pPr>
              <w:tabs>
                <w:tab w:val="right" w:pos="9923"/>
              </w:tabs>
              <w:spacing w:before="60" w:after="0" w:line="280" w:lineRule="exact"/>
              <w:rPr>
                <w:rFonts w:ascii="Arial" w:eastAsia="Times New Roman" w:hAnsi="Arial" w:cs="Arial"/>
              </w:rPr>
            </w:pPr>
          </w:p>
          <w:p w14:paraId="38C70A62" w14:textId="75826FC7" w:rsidR="002A0D20" w:rsidRDefault="00CB1EBB">
            <w:pPr>
              <w:tabs>
                <w:tab w:val="right" w:pos="9923"/>
              </w:tabs>
              <w:spacing w:before="60" w:after="0" w:line="280" w:lineRule="exact"/>
              <w:rPr>
                <w:rFonts w:ascii="Arial" w:eastAsia="Times New Roman" w:hAnsi="Arial" w:cs="Arial"/>
              </w:rPr>
            </w:pPr>
            <w:r>
              <w:rPr>
                <w:rFonts w:ascii="Arial" w:eastAsia="Times New Roman" w:hAnsi="Arial" w:cs="Arial"/>
              </w:rPr>
              <w:t>Nicholas Cole</w:t>
            </w:r>
          </w:p>
        </w:tc>
        <w:tc>
          <w:tcPr>
            <w:tcW w:w="4253" w:type="dxa"/>
            <w:gridSpan w:val="3"/>
            <w:hideMark/>
          </w:tcPr>
          <w:p w14:paraId="54D485D7" w14:textId="31BB32FA" w:rsidR="00D364BC" w:rsidRDefault="00CB1EBB">
            <w:pPr>
              <w:tabs>
                <w:tab w:val="right" w:pos="9923"/>
              </w:tabs>
              <w:spacing w:before="60" w:after="0" w:line="280" w:lineRule="exact"/>
              <w:rPr>
                <w:rFonts w:ascii="Arial" w:eastAsia="Times New Roman" w:hAnsi="Arial" w:cs="Arial"/>
              </w:rPr>
            </w:pPr>
            <w:r>
              <w:rPr>
                <w:rFonts w:ascii="Arial" w:eastAsia="Times New Roman" w:hAnsi="Arial" w:cs="Arial"/>
              </w:rPr>
              <w:t xml:space="preserve">Department for Business, Innovation </w:t>
            </w:r>
            <w:r w:rsidR="002A0D20">
              <w:rPr>
                <w:rFonts w:ascii="Arial" w:eastAsia="Times New Roman" w:hAnsi="Arial" w:cs="Arial"/>
              </w:rPr>
              <w:t>&amp;</w:t>
            </w:r>
            <w:r>
              <w:rPr>
                <w:rFonts w:ascii="Arial" w:eastAsia="Times New Roman" w:hAnsi="Arial" w:cs="Arial"/>
              </w:rPr>
              <w:t xml:space="preserve"> Skills</w:t>
            </w:r>
          </w:p>
          <w:p w14:paraId="6208F73F" w14:textId="7F267A1C" w:rsidR="00CB1EBB" w:rsidRDefault="00CB1EBB" w:rsidP="00CB1EBB">
            <w:pPr>
              <w:tabs>
                <w:tab w:val="right" w:pos="9923"/>
              </w:tabs>
              <w:spacing w:before="60" w:after="0" w:line="280" w:lineRule="exact"/>
              <w:rPr>
                <w:rFonts w:ascii="Arial" w:eastAsia="Times New Roman" w:hAnsi="Arial" w:cs="Arial"/>
              </w:rPr>
            </w:pPr>
            <w:r>
              <w:rPr>
                <w:rFonts w:ascii="Arial" w:eastAsia="Times New Roman" w:hAnsi="Arial" w:cs="Arial"/>
              </w:rPr>
              <w:t xml:space="preserve">Department for Business, Innovation </w:t>
            </w:r>
            <w:r w:rsidR="002A0D20">
              <w:rPr>
                <w:rFonts w:ascii="Arial" w:eastAsia="Times New Roman" w:hAnsi="Arial" w:cs="Arial"/>
              </w:rPr>
              <w:t>&amp;</w:t>
            </w:r>
            <w:r>
              <w:rPr>
                <w:rFonts w:ascii="Arial" w:eastAsia="Times New Roman" w:hAnsi="Arial" w:cs="Arial"/>
              </w:rPr>
              <w:t xml:space="preserve"> Skills</w:t>
            </w:r>
          </w:p>
          <w:p w14:paraId="38C70A63" w14:textId="41A3A1E6" w:rsidR="00CB1EBB" w:rsidRDefault="00CB1EBB" w:rsidP="002A0D20">
            <w:pPr>
              <w:tabs>
                <w:tab w:val="right" w:pos="9923"/>
              </w:tabs>
              <w:spacing w:before="60" w:after="0" w:line="280" w:lineRule="exact"/>
              <w:rPr>
                <w:rFonts w:ascii="Arial" w:eastAsia="Times New Roman" w:hAnsi="Arial" w:cs="Arial"/>
              </w:rPr>
            </w:pPr>
            <w:r>
              <w:rPr>
                <w:rFonts w:ascii="Arial" w:eastAsia="Times New Roman" w:hAnsi="Arial" w:cs="Arial"/>
              </w:rPr>
              <w:t xml:space="preserve">Department for Communities </w:t>
            </w:r>
            <w:r w:rsidR="002A0D20">
              <w:rPr>
                <w:rFonts w:ascii="Arial" w:eastAsia="Times New Roman" w:hAnsi="Arial" w:cs="Arial"/>
              </w:rPr>
              <w:t>&amp;</w:t>
            </w:r>
            <w:r>
              <w:rPr>
                <w:rFonts w:ascii="Arial" w:eastAsia="Times New Roman" w:hAnsi="Arial" w:cs="Arial"/>
              </w:rPr>
              <w:t xml:space="preserve"> Local Government</w:t>
            </w:r>
          </w:p>
        </w:tc>
      </w:tr>
      <w:tr w:rsidR="00D364BC" w14:paraId="38C70A67" w14:textId="77777777" w:rsidTr="0096223B">
        <w:trPr>
          <w:gridAfter w:val="2"/>
          <w:wAfter w:w="425" w:type="dxa"/>
        </w:trPr>
        <w:tc>
          <w:tcPr>
            <w:tcW w:w="1526" w:type="dxa"/>
            <w:gridSpan w:val="2"/>
            <w:hideMark/>
          </w:tcPr>
          <w:p w14:paraId="38C70A65" w14:textId="0C9AE2BB" w:rsidR="00D364BC" w:rsidRDefault="00D364BC">
            <w:pPr>
              <w:tabs>
                <w:tab w:val="right" w:pos="9923"/>
              </w:tabs>
              <w:spacing w:before="60" w:after="0" w:line="280" w:lineRule="exact"/>
              <w:rPr>
                <w:rFonts w:ascii="Arial" w:eastAsia="Times New Roman" w:hAnsi="Arial" w:cs="Arial"/>
              </w:rPr>
            </w:pPr>
            <w:r>
              <w:rPr>
                <w:rFonts w:ascii="Arial" w:eastAsia="Times New Roman" w:hAnsi="Arial" w:cs="Arial"/>
              </w:rPr>
              <w:t>Officers</w:t>
            </w:r>
          </w:p>
        </w:tc>
        <w:tc>
          <w:tcPr>
            <w:tcW w:w="8505" w:type="dxa"/>
            <w:gridSpan w:val="4"/>
            <w:hideMark/>
          </w:tcPr>
          <w:p w14:paraId="38C70A66" w14:textId="74366401" w:rsidR="00D364BC" w:rsidRDefault="00D364BC" w:rsidP="002A0D20">
            <w:pPr>
              <w:tabs>
                <w:tab w:val="right" w:pos="9923"/>
              </w:tabs>
              <w:spacing w:before="60" w:after="0" w:line="280" w:lineRule="exact"/>
              <w:rPr>
                <w:rFonts w:ascii="Arial" w:eastAsia="Times New Roman" w:hAnsi="Arial" w:cs="Arial"/>
              </w:rPr>
            </w:pPr>
            <w:r>
              <w:rPr>
                <w:rFonts w:ascii="Arial" w:eastAsia="Times New Roman" w:hAnsi="Arial" w:cs="Arial"/>
              </w:rPr>
              <w:t>Ian Hughes, Jasbir Jhas,</w:t>
            </w:r>
            <w:r w:rsidR="002A0D20">
              <w:rPr>
                <w:rFonts w:ascii="Arial" w:eastAsia="Times New Roman" w:hAnsi="Arial" w:cs="Arial"/>
              </w:rPr>
              <w:t xml:space="preserve"> Richard Kitt, Ivor Wells, </w:t>
            </w:r>
            <w:r>
              <w:rPr>
                <w:rFonts w:ascii="Arial" w:eastAsia="Times New Roman" w:hAnsi="Arial" w:cs="Arial"/>
              </w:rPr>
              <w:t>Ru</w:t>
            </w:r>
            <w:r w:rsidR="00DE3D07">
              <w:rPr>
                <w:rFonts w:ascii="Arial" w:eastAsia="Times New Roman" w:hAnsi="Arial" w:cs="Arial"/>
              </w:rPr>
              <w:t xml:space="preserve">ssell Reefer, Rachael Donaldson &amp; </w:t>
            </w:r>
            <w:r>
              <w:rPr>
                <w:rFonts w:ascii="Arial" w:eastAsia="Times New Roman" w:hAnsi="Arial" w:cs="Arial"/>
              </w:rPr>
              <w:t>Frances Marshall</w:t>
            </w:r>
          </w:p>
        </w:tc>
      </w:tr>
      <w:tr w:rsidR="00D364BC" w14:paraId="38C70A6C" w14:textId="77777777" w:rsidTr="0096223B">
        <w:trPr>
          <w:gridAfter w:val="1"/>
          <w:wAfter w:w="283" w:type="dxa"/>
        </w:trPr>
        <w:tc>
          <w:tcPr>
            <w:tcW w:w="817" w:type="dxa"/>
            <w:shd w:val="clear" w:color="auto" w:fill="E6E6E6"/>
            <w:hideMark/>
          </w:tcPr>
          <w:p w14:paraId="38C70A69"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lastRenderedPageBreak/>
              <w:t>Item</w:t>
            </w:r>
          </w:p>
        </w:tc>
        <w:tc>
          <w:tcPr>
            <w:tcW w:w="7229" w:type="dxa"/>
            <w:gridSpan w:val="3"/>
            <w:shd w:val="clear" w:color="auto" w:fill="E6E6E6"/>
            <w:hideMark/>
          </w:tcPr>
          <w:p w14:paraId="38C70A6A"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t>Decisions and actions</w:t>
            </w:r>
          </w:p>
        </w:tc>
        <w:tc>
          <w:tcPr>
            <w:tcW w:w="2127" w:type="dxa"/>
            <w:gridSpan w:val="3"/>
            <w:shd w:val="clear" w:color="auto" w:fill="E6E6E6"/>
            <w:hideMark/>
          </w:tcPr>
          <w:p w14:paraId="38C70A6B" w14:textId="77777777" w:rsidR="00D364BC" w:rsidRDefault="00D364BC">
            <w:pPr>
              <w:tabs>
                <w:tab w:val="right" w:pos="9923"/>
              </w:tabs>
              <w:spacing w:before="40" w:after="40" w:line="280" w:lineRule="exact"/>
              <w:rPr>
                <w:rFonts w:ascii="Arial" w:eastAsia="Times New Roman" w:hAnsi="Arial" w:cs="Arial"/>
                <w:b/>
              </w:rPr>
            </w:pPr>
            <w:r>
              <w:rPr>
                <w:rFonts w:ascii="Arial" w:eastAsia="Times New Roman" w:hAnsi="Arial" w:cs="Arial"/>
                <w:b/>
              </w:rPr>
              <w:t>Action by</w:t>
            </w:r>
          </w:p>
        </w:tc>
      </w:tr>
      <w:tr w:rsidR="00D364BC" w14:paraId="38C70A70" w14:textId="77777777" w:rsidTr="0096223B">
        <w:trPr>
          <w:gridAfter w:val="1"/>
          <w:wAfter w:w="283" w:type="dxa"/>
        </w:trPr>
        <w:tc>
          <w:tcPr>
            <w:tcW w:w="817" w:type="dxa"/>
          </w:tcPr>
          <w:p w14:paraId="38C70A6D"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6E"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6F" w14:textId="77777777" w:rsidR="00D364BC" w:rsidRDefault="00D364BC">
            <w:pPr>
              <w:tabs>
                <w:tab w:val="right" w:pos="9923"/>
              </w:tabs>
              <w:spacing w:after="0" w:line="280" w:lineRule="exact"/>
              <w:rPr>
                <w:rFonts w:ascii="Arial" w:eastAsia="Times New Roman" w:hAnsi="Arial" w:cs="Arial"/>
                <w:b/>
              </w:rPr>
            </w:pPr>
          </w:p>
        </w:tc>
      </w:tr>
      <w:tr w:rsidR="00D364BC" w14:paraId="38C70A74" w14:textId="77777777" w:rsidTr="0096223B">
        <w:trPr>
          <w:gridAfter w:val="1"/>
          <w:wAfter w:w="283" w:type="dxa"/>
        </w:trPr>
        <w:tc>
          <w:tcPr>
            <w:tcW w:w="817" w:type="dxa"/>
          </w:tcPr>
          <w:p w14:paraId="38C70A71"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38C70A72" w14:textId="77777777" w:rsidR="00D364BC" w:rsidRDefault="00D364BC">
            <w:pPr>
              <w:tabs>
                <w:tab w:val="right" w:pos="9923"/>
              </w:tabs>
              <w:spacing w:after="0" w:line="280" w:lineRule="exact"/>
              <w:rPr>
                <w:rFonts w:ascii="Arial" w:eastAsia="Times New Roman" w:hAnsi="Arial" w:cs="Arial"/>
                <w:b/>
              </w:rPr>
            </w:pPr>
            <w:r>
              <w:rPr>
                <w:rFonts w:ascii="Arial" w:eastAsia="Times New Roman" w:hAnsi="Arial" w:cs="Arial"/>
                <w:b/>
              </w:rPr>
              <w:t>Welcome and Introductions</w:t>
            </w:r>
          </w:p>
        </w:tc>
        <w:tc>
          <w:tcPr>
            <w:tcW w:w="2127" w:type="dxa"/>
            <w:gridSpan w:val="3"/>
          </w:tcPr>
          <w:p w14:paraId="38C70A73" w14:textId="77777777" w:rsidR="00D364BC" w:rsidRDefault="00D364BC">
            <w:pPr>
              <w:tabs>
                <w:tab w:val="right" w:pos="9923"/>
              </w:tabs>
              <w:spacing w:after="0" w:line="280" w:lineRule="exact"/>
              <w:rPr>
                <w:rFonts w:ascii="Arial" w:eastAsia="Times New Roman" w:hAnsi="Arial" w:cs="Arial"/>
                <w:b/>
              </w:rPr>
            </w:pPr>
          </w:p>
        </w:tc>
      </w:tr>
      <w:tr w:rsidR="00D364BC" w14:paraId="38C70A78" w14:textId="77777777" w:rsidTr="0096223B">
        <w:trPr>
          <w:gridAfter w:val="1"/>
          <w:wAfter w:w="283" w:type="dxa"/>
        </w:trPr>
        <w:tc>
          <w:tcPr>
            <w:tcW w:w="817" w:type="dxa"/>
          </w:tcPr>
          <w:p w14:paraId="38C70A75"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76"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77" w14:textId="77777777" w:rsidR="00D364BC" w:rsidRDefault="00D364BC">
            <w:pPr>
              <w:tabs>
                <w:tab w:val="right" w:pos="9923"/>
              </w:tabs>
              <w:spacing w:after="0" w:line="280" w:lineRule="exact"/>
              <w:rPr>
                <w:rFonts w:ascii="Arial" w:eastAsia="Times New Roman" w:hAnsi="Arial" w:cs="Arial"/>
                <w:b/>
              </w:rPr>
            </w:pPr>
          </w:p>
        </w:tc>
      </w:tr>
      <w:tr w:rsidR="00D364BC" w14:paraId="38C70A7C" w14:textId="77777777" w:rsidTr="0096223B">
        <w:trPr>
          <w:gridAfter w:val="1"/>
          <w:wAfter w:w="283" w:type="dxa"/>
        </w:trPr>
        <w:tc>
          <w:tcPr>
            <w:tcW w:w="817" w:type="dxa"/>
          </w:tcPr>
          <w:p w14:paraId="38C70A79"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38C70A7A" w14:textId="62D7336E" w:rsidR="00D364BC" w:rsidRDefault="00D364BC" w:rsidP="00F17735">
            <w:pPr>
              <w:spacing w:after="0" w:line="240" w:lineRule="auto"/>
              <w:rPr>
                <w:rFonts w:ascii="Arial" w:eastAsia="Times New Roman" w:hAnsi="Arial" w:cs="Arial"/>
              </w:rPr>
            </w:pPr>
            <w:r>
              <w:rPr>
                <w:rFonts w:ascii="Arial" w:eastAsia="Times New Roman" w:hAnsi="Arial" w:cs="Arial"/>
              </w:rPr>
              <w:t xml:space="preserve">The Chair opened the meeting </w:t>
            </w:r>
            <w:r w:rsidR="00D20BA8">
              <w:rPr>
                <w:rFonts w:ascii="Arial" w:eastAsia="Times New Roman" w:hAnsi="Arial" w:cs="Arial"/>
              </w:rPr>
              <w:t>with a round of introductions</w:t>
            </w:r>
            <w:r w:rsidR="00F17735">
              <w:rPr>
                <w:rFonts w:ascii="Arial" w:eastAsia="Times New Roman" w:hAnsi="Arial" w:cs="Arial"/>
              </w:rPr>
              <w:t xml:space="preserve"> and </w:t>
            </w:r>
            <w:r w:rsidR="00D20BA8">
              <w:rPr>
                <w:rFonts w:ascii="Arial" w:eastAsia="Times New Roman" w:hAnsi="Arial" w:cs="Arial"/>
              </w:rPr>
              <w:t>not</w:t>
            </w:r>
            <w:r w:rsidR="00F17735">
              <w:rPr>
                <w:rFonts w:ascii="Arial" w:eastAsia="Times New Roman" w:hAnsi="Arial" w:cs="Arial"/>
              </w:rPr>
              <w:t xml:space="preserve">ed </w:t>
            </w:r>
            <w:r>
              <w:rPr>
                <w:rFonts w:ascii="Arial" w:eastAsia="Times New Roman" w:hAnsi="Arial" w:cs="Arial"/>
              </w:rPr>
              <w:t xml:space="preserve">the apologies that had been received.  </w:t>
            </w:r>
          </w:p>
        </w:tc>
        <w:tc>
          <w:tcPr>
            <w:tcW w:w="2127" w:type="dxa"/>
            <w:gridSpan w:val="3"/>
          </w:tcPr>
          <w:p w14:paraId="38C70A7B" w14:textId="77777777" w:rsidR="00D364BC" w:rsidRDefault="00D364BC">
            <w:pPr>
              <w:tabs>
                <w:tab w:val="right" w:pos="9923"/>
              </w:tabs>
              <w:spacing w:after="0" w:line="280" w:lineRule="exact"/>
              <w:rPr>
                <w:rFonts w:ascii="Arial" w:eastAsia="Times New Roman" w:hAnsi="Arial" w:cs="Arial"/>
                <w:b/>
              </w:rPr>
            </w:pPr>
          </w:p>
        </w:tc>
      </w:tr>
      <w:tr w:rsidR="00D364BC" w14:paraId="38C70A80" w14:textId="77777777" w:rsidTr="0096223B">
        <w:trPr>
          <w:gridAfter w:val="1"/>
          <w:wAfter w:w="283" w:type="dxa"/>
        </w:trPr>
        <w:tc>
          <w:tcPr>
            <w:tcW w:w="817" w:type="dxa"/>
          </w:tcPr>
          <w:p w14:paraId="38C70A7D"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7E"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7F" w14:textId="77777777" w:rsidR="00D364BC" w:rsidRDefault="00D364BC">
            <w:pPr>
              <w:tabs>
                <w:tab w:val="right" w:pos="9923"/>
              </w:tabs>
              <w:spacing w:after="0" w:line="280" w:lineRule="exact"/>
              <w:rPr>
                <w:rFonts w:ascii="Arial" w:eastAsia="Times New Roman" w:hAnsi="Arial" w:cs="Arial"/>
                <w:b/>
              </w:rPr>
            </w:pPr>
          </w:p>
        </w:tc>
      </w:tr>
      <w:tr w:rsidR="00663EE7" w14:paraId="1B8B6204" w14:textId="77777777" w:rsidTr="0096223B">
        <w:trPr>
          <w:gridAfter w:val="1"/>
          <w:wAfter w:w="283" w:type="dxa"/>
        </w:trPr>
        <w:tc>
          <w:tcPr>
            <w:tcW w:w="817" w:type="dxa"/>
          </w:tcPr>
          <w:p w14:paraId="457F9025" w14:textId="50F49227" w:rsidR="00663EE7" w:rsidRDefault="00663EE7">
            <w:pPr>
              <w:tabs>
                <w:tab w:val="right" w:pos="9923"/>
              </w:tabs>
              <w:spacing w:after="0" w:line="280" w:lineRule="exact"/>
              <w:rPr>
                <w:rFonts w:ascii="Arial" w:eastAsia="Times New Roman" w:hAnsi="Arial" w:cs="Arial"/>
                <w:b/>
              </w:rPr>
            </w:pPr>
            <w:r>
              <w:rPr>
                <w:rFonts w:ascii="Arial" w:eastAsia="Times New Roman" w:hAnsi="Arial" w:cs="Arial"/>
                <w:b/>
              </w:rPr>
              <w:t>1.</w:t>
            </w:r>
          </w:p>
        </w:tc>
        <w:tc>
          <w:tcPr>
            <w:tcW w:w="7229" w:type="dxa"/>
            <w:gridSpan w:val="3"/>
          </w:tcPr>
          <w:p w14:paraId="49C9BBC3" w14:textId="4D3BEA9A" w:rsidR="00663EE7" w:rsidRDefault="00663EE7">
            <w:pPr>
              <w:tabs>
                <w:tab w:val="right" w:pos="9923"/>
              </w:tabs>
              <w:spacing w:after="0" w:line="280" w:lineRule="exact"/>
              <w:rPr>
                <w:rFonts w:ascii="Arial" w:eastAsia="Times New Roman" w:hAnsi="Arial" w:cs="Arial"/>
                <w:b/>
              </w:rPr>
            </w:pPr>
            <w:r w:rsidRPr="007C152C">
              <w:rPr>
                <w:rFonts w:ascii="Arial" w:hAnsi="Arial" w:cs="Arial"/>
                <w:b/>
              </w:rPr>
              <w:t xml:space="preserve">European and International Board Membership, </w:t>
            </w:r>
            <w:r>
              <w:rPr>
                <w:rFonts w:ascii="Arial" w:hAnsi="Arial" w:cs="Arial"/>
                <w:b/>
              </w:rPr>
              <w:t xml:space="preserve">Lead Member </w:t>
            </w:r>
            <w:r w:rsidRPr="007C152C">
              <w:rPr>
                <w:rFonts w:ascii="Arial" w:hAnsi="Arial" w:cs="Arial"/>
                <w:b/>
              </w:rPr>
              <w:t>Priorities and Work Programme for 2013/14</w:t>
            </w:r>
          </w:p>
        </w:tc>
        <w:tc>
          <w:tcPr>
            <w:tcW w:w="2127" w:type="dxa"/>
            <w:gridSpan w:val="3"/>
          </w:tcPr>
          <w:p w14:paraId="5B35019A" w14:textId="77777777" w:rsidR="00663EE7" w:rsidRDefault="00663EE7">
            <w:pPr>
              <w:tabs>
                <w:tab w:val="right" w:pos="9923"/>
              </w:tabs>
              <w:spacing w:after="0" w:line="280" w:lineRule="exact"/>
              <w:rPr>
                <w:rFonts w:ascii="Arial" w:eastAsia="Times New Roman" w:hAnsi="Arial" w:cs="Arial"/>
                <w:b/>
              </w:rPr>
            </w:pPr>
          </w:p>
        </w:tc>
      </w:tr>
      <w:tr w:rsidR="00663EE7" w14:paraId="13536360" w14:textId="77777777" w:rsidTr="0096223B">
        <w:trPr>
          <w:gridAfter w:val="1"/>
          <w:wAfter w:w="283" w:type="dxa"/>
          <w:trHeight w:val="1768"/>
        </w:trPr>
        <w:tc>
          <w:tcPr>
            <w:tcW w:w="817" w:type="dxa"/>
          </w:tcPr>
          <w:p w14:paraId="1CF4B383" w14:textId="77777777" w:rsidR="00663EE7" w:rsidRDefault="00663EE7">
            <w:pPr>
              <w:tabs>
                <w:tab w:val="right" w:pos="9923"/>
              </w:tabs>
              <w:spacing w:after="0" w:line="280" w:lineRule="exact"/>
              <w:rPr>
                <w:rFonts w:ascii="Arial" w:eastAsia="Times New Roman" w:hAnsi="Arial" w:cs="Arial"/>
                <w:b/>
              </w:rPr>
            </w:pPr>
          </w:p>
        </w:tc>
        <w:tc>
          <w:tcPr>
            <w:tcW w:w="7229" w:type="dxa"/>
            <w:gridSpan w:val="3"/>
          </w:tcPr>
          <w:p w14:paraId="22E61790" w14:textId="77777777" w:rsidR="00663EE7" w:rsidRDefault="00663EE7">
            <w:pPr>
              <w:tabs>
                <w:tab w:val="right" w:pos="9923"/>
              </w:tabs>
              <w:spacing w:after="0" w:line="280" w:lineRule="exact"/>
              <w:rPr>
                <w:rFonts w:ascii="Arial" w:eastAsia="Times New Roman" w:hAnsi="Arial" w:cs="Arial"/>
                <w:b/>
              </w:rPr>
            </w:pPr>
          </w:p>
          <w:p w14:paraId="72975C10" w14:textId="1D386ADA" w:rsidR="00E42A89" w:rsidRPr="002B7493" w:rsidRDefault="002B7493" w:rsidP="00E42A89">
            <w:pPr>
              <w:tabs>
                <w:tab w:val="left" w:pos="915"/>
              </w:tabs>
              <w:rPr>
                <w:rFonts w:ascii="Arial" w:hAnsi="Arial" w:cs="Arial"/>
                <w:color w:val="000000"/>
              </w:rPr>
            </w:pPr>
            <w:r>
              <w:rPr>
                <w:rFonts w:ascii="Arial" w:hAnsi="Arial" w:cs="Arial"/>
                <w:color w:val="000000"/>
              </w:rPr>
              <w:t>Ian Hughes (Head of Programme) introduced the report which set out the suggested priorities and work programme for the Board for the coming 12 months and invited Members’ views these.  In doing so, he noted that should additional priorities or reactive work arise mid-year, this would impact upon the scale and tim</w:t>
            </w:r>
            <w:r w:rsidR="00E42A89">
              <w:rPr>
                <w:rFonts w:ascii="Arial" w:hAnsi="Arial" w:cs="Arial"/>
                <w:color w:val="000000"/>
              </w:rPr>
              <w:t xml:space="preserve">ing of the work to be delivered. Members were also invited to consider </w:t>
            </w:r>
            <w:r w:rsidR="00E42A89">
              <w:rPr>
                <w:rFonts w:ascii="Arial" w:hAnsi="Arial" w:cs="Arial"/>
              </w:rPr>
              <w:t xml:space="preserve">structuring </w:t>
            </w:r>
            <w:r w:rsidR="00E42A89" w:rsidRPr="00C87C14">
              <w:rPr>
                <w:rFonts w:ascii="Arial" w:hAnsi="Arial" w:cs="Arial"/>
              </w:rPr>
              <w:t>the lea</w:t>
            </w:r>
            <w:r w:rsidR="00E42A89">
              <w:rPr>
                <w:rFonts w:ascii="Arial" w:hAnsi="Arial" w:cs="Arial"/>
              </w:rPr>
              <w:t>dership of the Boar</w:t>
            </w:r>
            <w:r w:rsidR="00DD5FD5">
              <w:rPr>
                <w:rFonts w:ascii="Arial" w:hAnsi="Arial" w:cs="Arial"/>
              </w:rPr>
              <w:t>d’s priorities, with individual</w:t>
            </w:r>
            <w:r w:rsidR="00E42A89">
              <w:rPr>
                <w:rFonts w:ascii="Arial" w:hAnsi="Arial" w:cs="Arial"/>
              </w:rPr>
              <w:t xml:space="preserve"> Members lead</w:t>
            </w:r>
            <w:r w:rsidR="00B9249E">
              <w:rPr>
                <w:rFonts w:ascii="Arial" w:hAnsi="Arial" w:cs="Arial"/>
              </w:rPr>
              <w:t>ing</w:t>
            </w:r>
            <w:r w:rsidR="00E42A89">
              <w:rPr>
                <w:rFonts w:ascii="Arial" w:hAnsi="Arial" w:cs="Arial"/>
              </w:rPr>
              <w:t xml:space="preserve"> on each of these </w:t>
            </w:r>
            <w:r w:rsidR="00B9249E">
              <w:rPr>
                <w:rFonts w:ascii="Arial" w:hAnsi="Arial" w:cs="Arial"/>
              </w:rPr>
              <w:t>portfolio areas</w:t>
            </w:r>
            <w:r w:rsidR="00E42A89">
              <w:rPr>
                <w:rFonts w:ascii="Arial" w:hAnsi="Arial" w:cs="Arial"/>
              </w:rPr>
              <w:t xml:space="preserve">.  </w:t>
            </w:r>
          </w:p>
        </w:tc>
        <w:tc>
          <w:tcPr>
            <w:tcW w:w="2127" w:type="dxa"/>
            <w:gridSpan w:val="3"/>
          </w:tcPr>
          <w:p w14:paraId="33B3C9D9" w14:textId="77777777" w:rsidR="00663EE7" w:rsidRDefault="00663EE7">
            <w:pPr>
              <w:tabs>
                <w:tab w:val="right" w:pos="9923"/>
              </w:tabs>
              <w:spacing w:after="0" w:line="280" w:lineRule="exact"/>
              <w:rPr>
                <w:rFonts w:ascii="Arial" w:eastAsia="Times New Roman" w:hAnsi="Arial" w:cs="Arial"/>
                <w:b/>
              </w:rPr>
            </w:pPr>
          </w:p>
        </w:tc>
      </w:tr>
      <w:tr w:rsidR="00663EE7" w14:paraId="43353637" w14:textId="77777777" w:rsidTr="0096223B">
        <w:trPr>
          <w:gridAfter w:val="1"/>
          <w:wAfter w:w="283" w:type="dxa"/>
        </w:trPr>
        <w:tc>
          <w:tcPr>
            <w:tcW w:w="817" w:type="dxa"/>
          </w:tcPr>
          <w:p w14:paraId="6A4FC0BE" w14:textId="77777777" w:rsidR="00663EE7" w:rsidRDefault="00663EE7">
            <w:pPr>
              <w:tabs>
                <w:tab w:val="right" w:pos="9923"/>
              </w:tabs>
              <w:spacing w:after="0" w:line="280" w:lineRule="exact"/>
              <w:rPr>
                <w:rFonts w:ascii="Arial" w:eastAsia="Times New Roman" w:hAnsi="Arial" w:cs="Arial"/>
                <w:b/>
              </w:rPr>
            </w:pPr>
          </w:p>
        </w:tc>
        <w:tc>
          <w:tcPr>
            <w:tcW w:w="7229" w:type="dxa"/>
            <w:gridSpan w:val="3"/>
          </w:tcPr>
          <w:p w14:paraId="433575A3" w14:textId="747CB697" w:rsidR="00054EDD" w:rsidRDefault="00A25C2D">
            <w:pPr>
              <w:tabs>
                <w:tab w:val="right" w:pos="9923"/>
              </w:tabs>
              <w:spacing w:after="0" w:line="280" w:lineRule="exact"/>
              <w:rPr>
                <w:rFonts w:ascii="Arial" w:hAnsi="Arial" w:cs="Arial"/>
              </w:rPr>
            </w:pPr>
            <w:r>
              <w:rPr>
                <w:rFonts w:ascii="Arial" w:hAnsi="Arial" w:cs="Arial"/>
              </w:rPr>
              <w:t>Members endorsed the core elements of the work programme and the Le</w:t>
            </w:r>
            <w:r w:rsidR="00054EDD">
              <w:rPr>
                <w:rFonts w:ascii="Arial" w:hAnsi="Arial" w:cs="Arial"/>
              </w:rPr>
              <w:t>ad M</w:t>
            </w:r>
            <w:r>
              <w:rPr>
                <w:rFonts w:ascii="Arial" w:hAnsi="Arial" w:cs="Arial"/>
              </w:rPr>
              <w:t>ember portfolio approach</w:t>
            </w:r>
            <w:r w:rsidR="00DD5FD5">
              <w:rPr>
                <w:rFonts w:ascii="Arial" w:hAnsi="Arial" w:cs="Arial"/>
              </w:rPr>
              <w:t xml:space="preserve">, </w:t>
            </w:r>
            <w:r w:rsidR="00881B98">
              <w:rPr>
                <w:rFonts w:ascii="Arial" w:hAnsi="Arial" w:cs="Arial"/>
              </w:rPr>
              <w:t xml:space="preserve">as well as </w:t>
            </w:r>
            <w:r w:rsidR="006F37B9">
              <w:rPr>
                <w:rFonts w:ascii="Arial" w:hAnsi="Arial" w:cs="Arial"/>
              </w:rPr>
              <w:t>no</w:t>
            </w:r>
            <w:r w:rsidR="00DD5FD5">
              <w:rPr>
                <w:rFonts w:ascii="Arial" w:hAnsi="Arial" w:cs="Arial"/>
              </w:rPr>
              <w:t>ting</w:t>
            </w:r>
            <w:r w:rsidR="006F37B9">
              <w:rPr>
                <w:rFonts w:ascii="Arial" w:hAnsi="Arial" w:cs="Arial"/>
              </w:rPr>
              <w:t xml:space="preserve"> how the remit of the Board fitted within the overall LGA decision making structure</w:t>
            </w:r>
            <w:r>
              <w:rPr>
                <w:rFonts w:ascii="Arial" w:hAnsi="Arial" w:cs="Arial"/>
              </w:rPr>
              <w:t xml:space="preserve">.  In doing </w:t>
            </w:r>
            <w:r w:rsidR="00054EDD">
              <w:rPr>
                <w:rFonts w:ascii="Arial" w:hAnsi="Arial" w:cs="Arial"/>
              </w:rPr>
              <w:t>so</w:t>
            </w:r>
            <w:r w:rsidR="006F37B9">
              <w:rPr>
                <w:rFonts w:ascii="Arial" w:hAnsi="Arial" w:cs="Arial"/>
              </w:rPr>
              <w:t xml:space="preserve">, </w:t>
            </w:r>
            <w:r w:rsidR="00054EDD">
              <w:rPr>
                <w:rFonts w:ascii="Arial" w:hAnsi="Arial" w:cs="Arial"/>
              </w:rPr>
              <w:t>they reflected on the range of EU laws and regulations which affect the way council and local services are run and highlighted the effective role of the LGA’s Brussels’s o</w:t>
            </w:r>
            <w:r w:rsidR="00DD5FD5">
              <w:rPr>
                <w:rFonts w:ascii="Arial" w:hAnsi="Arial" w:cs="Arial"/>
              </w:rPr>
              <w:t>ffice in lobbying and influencing</w:t>
            </w:r>
            <w:r w:rsidR="00054EDD">
              <w:rPr>
                <w:rFonts w:ascii="Arial" w:hAnsi="Arial" w:cs="Arial"/>
              </w:rPr>
              <w:t xml:space="preserve"> draft EU laws to get th</w:t>
            </w:r>
            <w:r w:rsidR="00DD5FD5">
              <w:rPr>
                <w:rFonts w:ascii="Arial" w:hAnsi="Arial" w:cs="Arial"/>
              </w:rPr>
              <w:t>e best deal for local councils.</w:t>
            </w:r>
          </w:p>
          <w:p w14:paraId="05D18017" w14:textId="77777777" w:rsidR="00054EDD" w:rsidRDefault="00054EDD">
            <w:pPr>
              <w:tabs>
                <w:tab w:val="right" w:pos="9923"/>
              </w:tabs>
              <w:spacing w:after="0" w:line="280" w:lineRule="exact"/>
              <w:rPr>
                <w:rFonts w:ascii="Arial" w:hAnsi="Arial" w:cs="Arial"/>
              </w:rPr>
            </w:pPr>
          </w:p>
          <w:p w14:paraId="0546D012" w14:textId="4920E92D" w:rsidR="00A25C2D" w:rsidRPr="00C15903" w:rsidRDefault="00C15903" w:rsidP="006F37B9">
            <w:pPr>
              <w:tabs>
                <w:tab w:val="right" w:pos="9923"/>
              </w:tabs>
              <w:spacing w:after="0" w:line="280" w:lineRule="exact"/>
              <w:rPr>
                <w:rFonts w:ascii="Arial" w:hAnsi="Arial" w:cs="Arial"/>
                <w:b/>
                <w:u w:val="single"/>
              </w:rPr>
            </w:pPr>
            <w:r w:rsidRPr="00C15903">
              <w:rPr>
                <w:rFonts w:ascii="Arial" w:hAnsi="Arial" w:cs="Arial"/>
                <w:b/>
                <w:u w:val="single"/>
              </w:rPr>
              <w:t xml:space="preserve">Decision </w:t>
            </w:r>
          </w:p>
          <w:p w14:paraId="2A08EC12" w14:textId="77777777" w:rsidR="00C15903" w:rsidRDefault="00C15903" w:rsidP="006F37B9">
            <w:pPr>
              <w:tabs>
                <w:tab w:val="right" w:pos="9923"/>
              </w:tabs>
              <w:spacing w:after="0" w:line="280" w:lineRule="exact"/>
              <w:rPr>
                <w:rFonts w:ascii="Arial" w:hAnsi="Arial" w:cs="Arial"/>
              </w:rPr>
            </w:pPr>
          </w:p>
          <w:p w14:paraId="61956CA9" w14:textId="79095DE7" w:rsidR="00C15903" w:rsidRDefault="00C15903" w:rsidP="00C15903">
            <w:pPr>
              <w:tabs>
                <w:tab w:val="right" w:pos="9923"/>
              </w:tabs>
              <w:spacing w:after="0" w:line="280" w:lineRule="exact"/>
              <w:rPr>
                <w:rFonts w:ascii="Arial" w:hAnsi="Arial" w:cs="Arial"/>
              </w:rPr>
            </w:pPr>
            <w:r>
              <w:rPr>
                <w:rFonts w:ascii="Arial" w:hAnsi="Arial" w:cs="Arial"/>
              </w:rPr>
              <w:t xml:space="preserve">That Members </w:t>
            </w:r>
            <w:r>
              <w:rPr>
                <w:rFonts w:ascii="Arial" w:hAnsi="Arial" w:cs="Arial"/>
                <w:b/>
              </w:rPr>
              <w:t>agreed</w:t>
            </w:r>
            <w:r>
              <w:rPr>
                <w:rFonts w:ascii="Arial" w:hAnsi="Arial" w:cs="Arial"/>
              </w:rPr>
              <w:t xml:space="preserve"> the Board’s priorities and work programme for the 2013/14 meeting cycle and the Lead Member portfolio approach.  </w:t>
            </w:r>
          </w:p>
          <w:p w14:paraId="776453DC" w14:textId="77777777" w:rsidR="00C15903" w:rsidRDefault="00C15903" w:rsidP="00C15903">
            <w:pPr>
              <w:tabs>
                <w:tab w:val="right" w:pos="9923"/>
              </w:tabs>
              <w:spacing w:after="0" w:line="280" w:lineRule="exact"/>
              <w:rPr>
                <w:rFonts w:ascii="Arial" w:eastAsia="Times New Roman" w:hAnsi="Arial" w:cs="Arial"/>
                <w:b/>
              </w:rPr>
            </w:pPr>
          </w:p>
          <w:p w14:paraId="5EF22352" w14:textId="77777777" w:rsidR="00C15903" w:rsidRPr="00C15903" w:rsidRDefault="00C15903" w:rsidP="00C15903">
            <w:pPr>
              <w:tabs>
                <w:tab w:val="right" w:pos="9923"/>
              </w:tabs>
              <w:spacing w:after="0" w:line="280" w:lineRule="exact"/>
              <w:rPr>
                <w:rFonts w:ascii="Arial" w:eastAsia="Times New Roman" w:hAnsi="Arial" w:cs="Arial"/>
                <w:b/>
                <w:u w:val="single"/>
              </w:rPr>
            </w:pPr>
            <w:r w:rsidRPr="00C15903">
              <w:rPr>
                <w:rFonts w:ascii="Arial" w:eastAsia="Times New Roman" w:hAnsi="Arial" w:cs="Arial"/>
                <w:b/>
                <w:u w:val="single"/>
              </w:rPr>
              <w:t>Action</w:t>
            </w:r>
          </w:p>
          <w:p w14:paraId="0A41D922" w14:textId="77777777" w:rsidR="00C15903" w:rsidRPr="00C15903" w:rsidRDefault="00C15903" w:rsidP="00C15903">
            <w:pPr>
              <w:tabs>
                <w:tab w:val="right" w:pos="9923"/>
              </w:tabs>
              <w:spacing w:after="0" w:line="280" w:lineRule="exact"/>
              <w:rPr>
                <w:rFonts w:ascii="Arial" w:eastAsia="Times New Roman" w:hAnsi="Arial" w:cs="Arial"/>
              </w:rPr>
            </w:pPr>
          </w:p>
          <w:p w14:paraId="2790CC79" w14:textId="3EAEC646" w:rsidR="00C15903" w:rsidRPr="00C15903" w:rsidRDefault="00C15903" w:rsidP="00C15903">
            <w:pPr>
              <w:tabs>
                <w:tab w:val="right" w:pos="9923"/>
              </w:tabs>
              <w:spacing w:after="0" w:line="280" w:lineRule="exact"/>
              <w:rPr>
                <w:rFonts w:ascii="Arial" w:eastAsia="Times New Roman" w:hAnsi="Arial" w:cs="Arial"/>
              </w:rPr>
            </w:pPr>
            <w:r w:rsidRPr="00C15903">
              <w:rPr>
                <w:rFonts w:ascii="Arial" w:eastAsia="Times New Roman" w:hAnsi="Arial" w:cs="Arial"/>
              </w:rPr>
              <w:t xml:space="preserve">Take forward in line with </w:t>
            </w:r>
            <w:r>
              <w:rPr>
                <w:rFonts w:ascii="Arial" w:eastAsia="Times New Roman" w:hAnsi="Arial" w:cs="Arial"/>
              </w:rPr>
              <w:t>M</w:t>
            </w:r>
            <w:r w:rsidRPr="00C15903">
              <w:rPr>
                <w:rFonts w:ascii="Arial" w:eastAsia="Times New Roman" w:hAnsi="Arial" w:cs="Arial"/>
              </w:rPr>
              <w:t xml:space="preserve">embers’ direction. </w:t>
            </w:r>
          </w:p>
          <w:p w14:paraId="10A222C0" w14:textId="42AF7E84" w:rsidR="00C15903" w:rsidRDefault="00C15903" w:rsidP="00C15903">
            <w:pPr>
              <w:tabs>
                <w:tab w:val="right" w:pos="9923"/>
              </w:tabs>
              <w:spacing w:after="0" w:line="280" w:lineRule="exact"/>
              <w:rPr>
                <w:rFonts w:ascii="Arial" w:eastAsia="Times New Roman" w:hAnsi="Arial" w:cs="Arial"/>
                <w:b/>
              </w:rPr>
            </w:pPr>
          </w:p>
        </w:tc>
        <w:tc>
          <w:tcPr>
            <w:tcW w:w="2127" w:type="dxa"/>
            <w:gridSpan w:val="3"/>
          </w:tcPr>
          <w:p w14:paraId="3CD37E1D" w14:textId="77777777" w:rsidR="00663EE7" w:rsidRDefault="00663EE7">
            <w:pPr>
              <w:tabs>
                <w:tab w:val="right" w:pos="9923"/>
              </w:tabs>
              <w:spacing w:after="0" w:line="280" w:lineRule="exact"/>
              <w:rPr>
                <w:rFonts w:ascii="Arial" w:eastAsia="Times New Roman" w:hAnsi="Arial" w:cs="Arial"/>
                <w:b/>
              </w:rPr>
            </w:pPr>
          </w:p>
          <w:p w14:paraId="1899F5C1" w14:textId="77777777" w:rsidR="00C15903" w:rsidRDefault="00C15903">
            <w:pPr>
              <w:tabs>
                <w:tab w:val="right" w:pos="9923"/>
              </w:tabs>
              <w:spacing w:after="0" w:line="280" w:lineRule="exact"/>
              <w:rPr>
                <w:rFonts w:ascii="Arial" w:eastAsia="Times New Roman" w:hAnsi="Arial" w:cs="Arial"/>
                <w:b/>
              </w:rPr>
            </w:pPr>
          </w:p>
          <w:p w14:paraId="6575B112" w14:textId="77777777" w:rsidR="00C15903" w:rsidRDefault="00C15903">
            <w:pPr>
              <w:tabs>
                <w:tab w:val="right" w:pos="9923"/>
              </w:tabs>
              <w:spacing w:after="0" w:line="280" w:lineRule="exact"/>
              <w:rPr>
                <w:rFonts w:ascii="Arial" w:eastAsia="Times New Roman" w:hAnsi="Arial" w:cs="Arial"/>
                <w:b/>
              </w:rPr>
            </w:pPr>
          </w:p>
          <w:p w14:paraId="6F16F613" w14:textId="77777777" w:rsidR="00C15903" w:rsidRDefault="00C15903">
            <w:pPr>
              <w:tabs>
                <w:tab w:val="right" w:pos="9923"/>
              </w:tabs>
              <w:spacing w:after="0" w:line="280" w:lineRule="exact"/>
              <w:rPr>
                <w:rFonts w:ascii="Arial" w:eastAsia="Times New Roman" w:hAnsi="Arial" w:cs="Arial"/>
                <w:b/>
              </w:rPr>
            </w:pPr>
          </w:p>
          <w:p w14:paraId="5EEB1E60" w14:textId="77777777" w:rsidR="00C15903" w:rsidRDefault="00C15903">
            <w:pPr>
              <w:tabs>
                <w:tab w:val="right" w:pos="9923"/>
              </w:tabs>
              <w:spacing w:after="0" w:line="280" w:lineRule="exact"/>
              <w:rPr>
                <w:rFonts w:ascii="Arial" w:eastAsia="Times New Roman" w:hAnsi="Arial" w:cs="Arial"/>
                <w:b/>
              </w:rPr>
            </w:pPr>
          </w:p>
          <w:p w14:paraId="7CF9433B" w14:textId="77777777" w:rsidR="00C15903" w:rsidRDefault="00C15903">
            <w:pPr>
              <w:tabs>
                <w:tab w:val="right" w:pos="9923"/>
              </w:tabs>
              <w:spacing w:after="0" w:line="280" w:lineRule="exact"/>
              <w:rPr>
                <w:rFonts w:ascii="Arial" w:eastAsia="Times New Roman" w:hAnsi="Arial" w:cs="Arial"/>
                <w:b/>
              </w:rPr>
            </w:pPr>
          </w:p>
          <w:p w14:paraId="01952007" w14:textId="77777777" w:rsidR="00C15903" w:rsidRDefault="00C15903">
            <w:pPr>
              <w:tabs>
                <w:tab w:val="right" w:pos="9923"/>
              </w:tabs>
              <w:spacing w:after="0" w:line="280" w:lineRule="exact"/>
              <w:rPr>
                <w:rFonts w:ascii="Arial" w:eastAsia="Times New Roman" w:hAnsi="Arial" w:cs="Arial"/>
                <w:b/>
              </w:rPr>
            </w:pPr>
          </w:p>
          <w:p w14:paraId="50FA6E1B" w14:textId="77777777" w:rsidR="00C15903" w:rsidRDefault="00C15903">
            <w:pPr>
              <w:tabs>
                <w:tab w:val="right" w:pos="9923"/>
              </w:tabs>
              <w:spacing w:after="0" w:line="280" w:lineRule="exact"/>
              <w:rPr>
                <w:rFonts w:ascii="Arial" w:eastAsia="Times New Roman" w:hAnsi="Arial" w:cs="Arial"/>
                <w:b/>
              </w:rPr>
            </w:pPr>
          </w:p>
          <w:p w14:paraId="325ED92D" w14:textId="77777777" w:rsidR="00C15903" w:rsidRDefault="00C15903">
            <w:pPr>
              <w:tabs>
                <w:tab w:val="right" w:pos="9923"/>
              </w:tabs>
              <w:spacing w:after="0" w:line="280" w:lineRule="exact"/>
              <w:rPr>
                <w:rFonts w:ascii="Arial" w:eastAsia="Times New Roman" w:hAnsi="Arial" w:cs="Arial"/>
                <w:b/>
              </w:rPr>
            </w:pPr>
          </w:p>
          <w:p w14:paraId="7BBE70B4" w14:textId="77777777" w:rsidR="00C15903" w:rsidRDefault="00C15903">
            <w:pPr>
              <w:tabs>
                <w:tab w:val="right" w:pos="9923"/>
              </w:tabs>
              <w:spacing w:after="0" w:line="280" w:lineRule="exact"/>
              <w:rPr>
                <w:rFonts w:ascii="Arial" w:eastAsia="Times New Roman" w:hAnsi="Arial" w:cs="Arial"/>
                <w:b/>
              </w:rPr>
            </w:pPr>
          </w:p>
          <w:p w14:paraId="53F6B608" w14:textId="77777777" w:rsidR="00C15903" w:rsidRDefault="00C15903">
            <w:pPr>
              <w:tabs>
                <w:tab w:val="right" w:pos="9923"/>
              </w:tabs>
              <w:spacing w:after="0" w:line="280" w:lineRule="exact"/>
              <w:rPr>
                <w:rFonts w:ascii="Arial" w:eastAsia="Times New Roman" w:hAnsi="Arial" w:cs="Arial"/>
                <w:b/>
              </w:rPr>
            </w:pPr>
          </w:p>
          <w:p w14:paraId="3AB22880" w14:textId="77777777" w:rsidR="00C15903" w:rsidRDefault="00C15903">
            <w:pPr>
              <w:tabs>
                <w:tab w:val="right" w:pos="9923"/>
              </w:tabs>
              <w:spacing w:after="0" w:line="280" w:lineRule="exact"/>
              <w:rPr>
                <w:rFonts w:ascii="Arial" w:eastAsia="Times New Roman" w:hAnsi="Arial" w:cs="Arial"/>
                <w:b/>
              </w:rPr>
            </w:pPr>
          </w:p>
          <w:p w14:paraId="5FC876F0" w14:textId="77777777" w:rsidR="00C15903" w:rsidRDefault="00C15903">
            <w:pPr>
              <w:tabs>
                <w:tab w:val="right" w:pos="9923"/>
              </w:tabs>
              <w:spacing w:after="0" w:line="280" w:lineRule="exact"/>
              <w:rPr>
                <w:rFonts w:ascii="Arial" w:eastAsia="Times New Roman" w:hAnsi="Arial" w:cs="Arial"/>
                <w:b/>
              </w:rPr>
            </w:pPr>
          </w:p>
          <w:p w14:paraId="2887B71F" w14:textId="77777777" w:rsidR="00C15903" w:rsidRDefault="00C15903">
            <w:pPr>
              <w:tabs>
                <w:tab w:val="right" w:pos="9923"/>
              </w:tabs>
              <w:spacing w:after="0" w:line="280" w:lineRule="exact"/>
              <w:rPr>
                <w:rFonts w:ascii="Arial" w:eastAsia="Times New Roman" w:hAnsi="Arial" w:cs="Arial"/>
                <w:b/>
              </w:rPr>
            </w:pPr>
          </w:p>
          <w:p w14:paraId="26C3C023" w14:textId="77777777" w:rsidR="00C15903" w:rsidRDefault="00C15903">
            <w:pPr>
              <w:tabs>
                <w:tab w:val="right" w:pos="9923"/>
              </w:tabs>
              <w:spacing w:after="0" w:line="280" w:lineRule="exact"/>
              <w:rPr>
                <w:rFonts w:ascii="Arial" w:eastAsia="Times New Roman" w:hAnsi="Arial" w:cs="Arial"/>
                <w:b/>
              </w:rPr>
            </w:pPr>
          </w:p>
          <w:p w14:paraId="371BDE8A" w14:textId="1C87F4B7" w:rsidR="00C15903" w:rsidRDefault="00C15903">
            <w:pPr>
              <w:tabs>
                <w:tab w:val="right" w:pos="9923"/>
              </w:tabs>
              <w:spacing w:after="0" w:line="280" w:lineRule="exact"/>
              <w:rPr>
                <w:rFonts w:ascii="Arial" w:eastAsia="Times New Roman" w:hAnsi="Arial" w:cs="Arial"/>
                <w:b/>
              </w:rPr>
            </w:pPr>
            <w:r>
              <w:rPr>
                <w:rFonts w:ascii="Arial" w:eastAsia="Times New Roman" w:hAnsi="Arial" w:cs="Arial"/>
                <w:b/>
              </w:rPr>
              <w:t>Ian Hughes</w:t>
            </w:r>
          </w:p>
        </w:tc>
      </w:tr>
      <w:tr w:rsidR="00D364BC" w14:paraId="38C70A86" w14:textId="77777777" w:rsidTr="0096223B">
        <w:trPr>
          <w:gridAfter w:val="1"/>
          <w:wAfter w:w="283" w:type="dxa"/>
        </w:trPr>
        <w:tc>
          <w:tcPr>
            <w:tcW w:w="817" w:type="dxa"/>
            <w:hideMark/>
          </w:tcPr>
          <w:p w14:paraId="38C70A81" w14:textId="1B33A6C0" w:rsidR="00D364BC" w:rsidRDefault="00663EE7">
            <w:pPr>
              <w:tabs>
                <w:tab w:val="right" w:pos="9923"/>
              </w:tabs>
              <w:spacing w:after="0" w:line="280" w:lineRule="exact"/>
              <w:rPr>
                <w:rFonts w:ascii="Arial" w:eastAsia="Times New Roman" w:hAnsi="Arial" w:cs="Arial"/>
                <w:b/>
              </w:rPr>
            </w:pPr>
            <w:r>
              <w:rPr>
                <w:rFonts w:ascii="Arial" w:eastAsia="Times New Roman" w:hAnsi="Arial" w:cs="Arial"/>
                <w:b/>
              </w:rPr>
              <w:t>2</w:t>
            </w:r>
            <w:r w:rsidR="00D364BC">
              <w:rPr>
                <w:rFonts w:ascii="Arial" w:eastAsia="Times New Roman" w:hAnsi="Arial" w:cs="Arial"/>
                <w:b/>
              </w:rPr>
              <w:t>.</w:t>
            </w:r>
          </w:p>
        </w:tc>
        <w:tc>
          <w:tcPr>
            <w:tcW w:w="7229" w:type="dxa"/>
            <w:gridSpan w:val="3"/>
          </w:tcPr>
          <w:p w14:paraId="6582DE0D" w14:textId="4C832C6C" w:rsidR="00AE056D" w:rsidRDefault="00AE056D" w:rsidP="00AE056D">
            <w:pPr>
              <w:tabs>
                <w:tab w:val="right" w:pos="9923"/>
              </w:tabs>
              <w:spacing w:after="0" w:line="280" w:lineRule="exact"/>
              <w:rPr>
                <w:rFonts w:ascii="Arial" w:hAnsi="Arial" w:cs="Arial"/>
                <w:b/>
              </w:rPr>
            </w:pPr>
            <w:r>
              <w:rPr>
                <w:rFonts w:ascii="Arial" w:hAnsi="Arial" w:cs="Arial"/>
                <w:b/>
              </w:rPr>
              <w:t xml:space="preserve">Future </w:t>
            </w:r>
            <w:r w:rsidRPr="008E1EC7">
              <w:rPr>
                <w:rFonts w:ascii="Arial" w:hAnsi="Arial" w:cs="Arial"/>
                <w:b/>
              </w:rPr>
              <w:t>EU Fund</w:t>
            </w:r>
            <w:r>
              <w:rPr>
                <w:rFonts w:ascii="Arial" w:hAnsi="Arial" w:cs="Arial"/>
                <w:b/>
              </w:rPr>
              <w:t xml:space="preserve">ing, 2014 </w:t>
            </w:r>
            <w:r w:rsidR="002B7493">
              <w:rPr>
                <w:rFonts w:ascii="Arial" w:hAnsi="Arial" w:cs="Arial"/>
                <w:b/>
              </w:rPr>
              <w:t>–</w:t>
            </w:r>
            <w:r>
              <w:rPr>
                <w:rFonts w:ascii="Arial" w:hAnsi="Arial" w:cs="Arial"/>
                <w:b/>
              </w:rPr>
              <w:t xml:space="preserve"> 2020</w:t>
            </w:r>
          </w:p>
          <w:p w14:paraId="38C70A83" w14:textId="77777777" w:rsidR="00D364BC" w:rsidRDefault="00D364BC">
            <w:pPr>
              <w:tabs>
                <w:tab w:val="left" w:pos="1080"/>
              </w:tabs>
              <w:spacing w:after="0" w:line="280" w:lineRule="exact"/>
              <w:rPr>
                <w:rFonts w:ascii="Arial" w:eastAsia="Times New Roman" w:hAnsi="Arial" w:cs="Arial"/>
                <w:b/>
              </w:rPr>
            </w:pPr>
          </w:p>
          <w:p w14:paraId="681AE1F9" w14:textId="3A4E8076" w:rsidR="00137DA5" w:rsidRDefault="00137DA5" w:rsidP="00137DA5">
            <w:pPr>
              <w:spacing w:after="0" w:line="240" w:lineRule="auto"/>
              <w:rPr>
                <w:rFonts w:ascii="Arial" w:hAnsi="Arial" w:cs="Arial"/>
              </w:rPr>
            </w:pPr>
            <w:r w:rsidRPr="00901579">
              <w:rPr>
                <w:rFonts w:ascii="Arial" w:hAnsi="Arial" w:cs="Arial"/>
              </w:rPr>
              <w:t xml:space="preserve">Cllr Sue Murphy </w:t>
            </w:r>
            <w:r>
              <w:rPr>
                <w:rFonts w:ascii="Arial" w:hAnsi="Arial" w:cs="Arial"/>
              </w:rPr>
              <w:t xml:space="preserve">introduced the report which provided an update on </w:t>
            </w:r>
            <w:r w:rsidRPr="003D3472">
              <w:rPr>
                <w:rFonts w:ascii="Arial" w:hAnsi="Arial" w:cs="Arial"/>
              </w:rPr>
              <w:t>developments in the negotiation process for establishing the 2014 – 2020 EU funding programmes</w:t>
            </w:r>
            <w:r>
              <w:rPr>
                <w:rFonts w:ascii="Arial" w:hAnsi="Arial" w:cs="Arial"/>
              </w:rPr>
              <w:t xml:space="preserve">.  In doing so, she gave an </w:t>
            </w:r>
            <w:r w:rsidRPr="00901579">
              <w:rPr>
                <w:rFonts w:ascii="Arial" w:hAnsi="Arial" w:cs="Arial"/>
              </w:rPr>
              <w:t xml:space="preserve">overview of </w:t>
            </w:r>
            <w:r w:rsidR="00CF5361" w:rsidRPr="00901579">
              <w:rPr>
                <w:rFonts w:ascii="Arial" w:hAnsi="Arial" w:cs="Arial"/>
              </w:rPr>
              <w:t>developments</w:t>
            </w:r>
            <w:r w:rsidR="00CF5361">
              <w:rPr>
                <w:rFonts w:ascii="Arial" w:hAnsi="Arial" w:cs="Arial"/>
              </w:rPr>
              <w:t xml:space="preserve"> in </w:t>
            </w:r>
            <w:r w:rsidRPr="00901579">
              <w:rPr>
                <w:rFonts w:ascii="Arial" w:hAnsi="Arial" w:cs="Arial"/>
              </w:rPr>
              <w:t xml:space="preserve">Greater Manchester </w:t>
            </w:r>
            <w:r w:rsidR="00B60ADB">
              <w:rPr>
                <w:rFonts w:ascii="Arial" w:hAnsi="Arial" w:cs="Arial"/>
              </w:rPr>
              <w:t>and invited Members’ comments on</w:t>
            </w:r>
            <w:r>
              <w:rPr>
                <w:rFonts w:ascii="Arial" w:hAnsi="Arial" w:cs="Arial"/>
              </w:rPr>
              <w:t xml:space="preserve"> the </w:t>
            </w:r>
            <w:r w:rsidRPr="006C1CDB">
              <w:rPr>
                <w:rFonts w:ascii="Arial" w:hAnsi="Arial" w:cs="Arial"/>
              </w:rPr>
              <w:t>propose</w:t>
            </w:r>
            <w:r>
              <w:rPr>
                <w:rFonts w:ascii="Arial" w:hAnsi="Arial" w:cs="Arial"/>
              </w:rPr>
              <w:t>d</w:t>
            </w:r>
            <w:r w:rsidR="00B60ADB">
              <w:rPr>
                <w:rFonts w:ascii="Arial" w:hAnsi="Arial" w:cs="Arial"/>
              </w:rPr>
              <w:t xml:space="preserve"> steps</w:t>
            </w:r>
            <w:r w:rsidR="00575206">
              <w:rPr>
                <w:rFonts w:ascii="Arial" w:hAnsi="Arial" w:cs="Arial"/>
              </w:rPr>
              <w:t xml:space="preserve"> set out in the report</w:t>
            </w:r>
            <w:r w:rsidRPr="006C1CDB">
              <w:rPr>
                <w:rFonts w:ascii="Arial" w:hAnsi="Arial" w:cs="Arial"/>
              </w:rPr>
              <w:t xml:space="preserve"> to progress the LGA’s lobbying</w:t>
            </w:r>
            <w:r>
              <w:rPr>
                <w:rFonts w:ascii="Arial" w:hAnsi="Arial" w:cs="Arial"/>
              </w:rPr>
              <w:t xml:space="preserve">.  </w:t>
            </w:r>
          </w:p>
          <w:p w14:paraId="3BAAC112" w14:textId="77777777" w:rsidR="00E46970" w:rsidRDefault="00E46970" w:rsidP="00137DA5">
            <w:pPr>
              <w:spacing w:after="0" w:line="240" w:lineRule="auto"/>
              <w:rPr>
                <w:rFonts w:ascii="Arial" w:hAnsi="Arial" w:cs="Arial"/>
              </w:rPr>
            </w:pPr>
          </w:p>
          <w:p w14:paraId="41B079D8" w14:textId="5F0CE1A0" w:rsidR="006A504F" w:rsidRDefault="00AB4562" w:rsidP="00137DA5">
            <w:pPr>
              <w:spacing w:after="0" w:line="240" w:lineRule="auto"/>
              <w:rPr>
                <w:rFonts w:ascii="Arial" w:hAnsi="Arial" w:cs="Arial"/>
              </w:rPr>
            </w:pPr>
            <w:r>
              <w:rPr>
                <w:rFonts w:ascii="Arial" w:hAnsi="Arial" w:cs="Arial"/>
              </w:rPr>
              <w:t>Cllr Sir Albert Bore,</w:t>
            </w:r>
            <w:r w:rsidR="00FE241B">
              <w:rPr>
                <w:rFonts w:ascii="Arial" w:hAnsi="Arial" w:cs="Arial"/>
              </w:rPr>
              <w:t xml:space="preserve"> a member of the </w:t>
            </w:r>
            <w:r w:rsidR="008E7A26">
              <w:rPr>
                <w:rFonts w:ascii="Arial" w:hAnsi="Arial" w:cs="Arial"/>
              </w:rPr>
              <w:t xml:space="preserve">national </w:t>
            </w:r>
            <w:r w:rsidR="00FE241B">
              <w:rPr>
                <w:rFonts w:ascii="Arial" w:hAnsi="Arial" w:cs="Arial"/>
              </w:rPr>
              <w:t>Shadow Programme</w:t>
            </w:r>
            <w:r>
              <w:rPr>
                <w:rFonts w:ascii="Arial" w:hAnsi="Arial" w:cs="Arial"/>
              </w:rPr>
              <w:t xml:space="preserve"> Growth Board</w:t>
            </w:r>
            <w:r w:rsidR="00FE241B">
              <w:rPr>
                <w:rFonts w:ascii="Arial" w:hAnsi="Arial" w:cs="Arial"/>
              </w:rPr>
              <w:t xml:space="preserve"> (SP</w:t>
            </w:r>
            <w:r w:rsidR="009D101A">
              <w:rPr>
                <w:rFonts w:ascii="Arial" w:hAnsi="Arial" w:cs="Arial"/>
              </w:rPr>
              <w:t>GB)</w:t>
            </w:r>
            <w:r w:rsidR="006A504F">
              <w:rPr>
                <w:rFonts w:ascii="Arial" w:hAnsi="Arial" w:cs="Arial"/>
              </w:rPr>
              <w:t xml:space="preserve"> </w:t>
            </w:r>
            <w:r w:rsidR="006A504F" w:rsidRPr="006A504F">
              <w:rPr>
                <w:rFonts w:ascii="Arial" w:hAnsi="Arial" w:cs="Arial"/>
              </w:rPr>
              <w:t>which oversees EU funds</w:t>
            </w:r>
            <w:r w:rsidR="009253C0">
              <w:rPr>
                <w:rFonts w:ascii="Arial" w:hAnsi="Arial" w:cs="Arial"/>
              </w:rPr>
              <w:t>, u</w:t>
            </w:r>
            <w:r w:rsidR="00FE241B">
              <w:rPr>
                <w:rFonts w:ascii="Arial" w:hAnsi="Arial" w:cs="Arial"/>
              </w:rPr>
              <w:t>pdated</w:t>
            </w:r>
            <w:r>
              <w:rPr>
                <w:rFonts w:ascii="Arial" w:hAnsi="Arial" w:cs="Arial"/>
              </w:rPr>
              <w:t xml:space="preserve"> </w:t>
            </w:r>
            <w:r w:rsidR="009253C0">
              <w:rPr>
                <w:rFonts w:ascii="Arial" w:hAnsi="Arial" w:cs="Arial"/>
              </w:rPr>
              <w:t xml:space="preserve">Members </w:t>
            </w:r>
            <w:r w:rsidR="009D101A">
              <w:rPr>
                <w:rFonts w:ascii="Arial" w:hAnsi="Arial" w:cs="Arial"/>
              </w:rPr>
              <w:t xml:space="preserve">on the outcomes from the first meeting of </w:t>
            </w:r>
            <w:r w:rsidR="009253C0">
              <w:rPr>
                <w:rFonts w:ascii="Arial" w:hAnsi="Arial" w:cs="Arial"/>
              </w:rPr>
              <w:t>the Shadow Board</w:t>
            </w:r>
            <w:r w:rsidR="006A504F">
              <w:rPr>
                <w:rFonts w:ascii="Arial" w:hAnsi="Arial" w:cs="Arial"/>
              </w:rPr>
              <w:t xml:space="preserve">.  </w:t>
            </w:r>
            <w:r w:rsidR="00AF2036">
              <w:rPr>
                <w:rFonts w:ascii="Arial" w:hAnsi="Arial" w:cs="Arial"/>
              </w:rPr>
              <w:t xml:space="preserve">The </w:t>
            </w:r>
            <w:r w:rsidR="006A504F" w:rsidRPr="00760FD0">
              <w:rPr>
                <w:rFonts w:ascii="Arial" w:hAnsi="Arial" w:cs="Arial"/>
              </w:rPr>
              <w:t xml:space="preserve">local </w:t>
            </w:r>
            <w:r w:rsidR="006A504F" w:rsidRPr="00760FD0">
              <w:rPr>
                <w:rFonts w:ascii="Arial" w:hAnsi="Arial" w:cs="Arial"/>
              </w:rPr>
              <w:lastRenderedPageBreak/>
              <w:t xml:space="preserve">government delegation </w:t>
            </w:r>
            <w:r w:rsidR="00760FD0">
              <w:rPr>
                <w:rFonts w:ascii="Arial" w:hAnsi="Arial" w:cs="Arial"/>
              </w:rPr>
              <w:t xml:space="preserve">had </w:t>
            </w:r>
            <w:r w:rsidR="001C721A">
              <w:rPr>
                <w:rFonts w:ascii="Arial" w:hAnsi="Arial" w:cs="Arial"/>
              </w:rPr>
              <w:t xml:space="preserve">successfully </w:t>
            </w:r>
            <w:r w:rsidR="006A504F" w:rsidRPr="00760FD0">
              <w:rPr>
                <w:rFonts w:ascii="Arial" w:hAnsi="Arial" w:cs="Arial"/>
              </w:rPr>
              <w:t xml:space="preserve">set out their expectation that </w:t>
            </w:r>
            <w:r w:rsidR="001C721A">
              <w:rPr>
                <w:rFonts w:ascii="Arial" w:hAnsi="Arial" w:cs="Arial"/>
              </w:rPr>
              <w:t xml:space="preserve">the Board have decision making powers and </w:t>
            </w:r>
            <w:r w:rsidR="006A504F" w:rsidRPr="00760FD0">
              <w:rPr>
                <w:rFonts w:ascii="Arial" w:hAnsi="Arial" w:cs="Arial"/>
              </w:rPr>
              <w:t xml:space="preserve">that </w:t>
            </w:r>
            <w:r w:rsidR="00760FD0">
              <w:rPr>
                <w:rFonts w:ascii="Arial" w:hAnsi="Arial" w:cs="Arial"/>
              </w:rPr>
              <w:t>the membership of the Board include Ministerial representation.</w:t>
            </w:r>
            <w:r w:rsidR="00B663BE">
              <w:rPr>
                <w:rFonts w:ascii="Arial" w:hAnsi="Arial" w:cs="Arial"/>
              </w:rPr>
              <w:t xml:space="preserve">  </w:t>
            </w:r>
            <w:r w:rsidR="00CF5361">
              <w:rPr>
                <w:rFonts w:ascii="Arial" w:hAnsi="Arial" w:cs="Arial"/>
              </w:rPr>
              <w:t>H</w:t>
            </w:r>
            <w:r w:rsidR="00FE241B">
              <w:rPr>
                <w:rFonts w:ascii="Arial" w:hAnsi="Arial" w:cs="Arial"/>
              </w:rPr>
              <w:t>e</w:t>
            </w:r>
            <w:r w:rsidR="00846BBD">
              <w:rPr>
                <w:rFonts w:ascii="Arial" w:hAnsi="Arial" w:cs="Arial"/>
              </w:rPr>
              <w:t xml:space="preserve"> noted the intention to</w:t>
            </w:r>
            <w:r w:rsidR="00B663BE">
              <w:rPr>
                <w:rFonts w:ascii="Arial" w:hAnsi="Arial" w:cs="Arial"/>
              </w:rPr>
              <w:t xml:space="preserve"> </w:t>
            </w:r>
            <w:r w:rsidR="00FE241B">
              <w:rPr>
                <w:rFonts w:ascii="Arial" w:hAnsi="Arial" w:cs="Arial"/>
              </w:rPr>
              <w:t>r</w:t>
            </w:r>
            <w:r w:rsidR="00B663BE">
              <w:rPr>
                <w:rFonts w:ascii="Arial" w:hAnsi="Arial" w:cs="Arial"/>
              </w:rPr>
              <w:t xml:space="preserve">aise concerns regarding the </w:t>
            </w:r>
            <w:r w:rsidR="0055536C">
              <w:rPr>
                <w:rFonts w:ascii="Arial" w:hAnsi="Arial" w:cs="Arial"/>
              </w:rPr>
              <w:t xml:space="preserve">lack of </w:t>
            </w:r>
            <w:r w:rsidR="00B663BE">
              <w:rPr>
                <w:rFonts w:ascii="Arial" w:hAnsi="Arial" w:cs="Arial"/>
              </w:rPr>
              <w:t>flexibility and responsiveness of the Government’s ‘</w:t>
            </w:r>
            <w:r w:rsidR="00B663BE" w:rsidRPr="001334A5">
              <w:rPr>
                <w:rFonts w:ascii="Arial" w:hAnsi="Arial" w:cs="Arial"/>
              </w:rPr>
              <w:t>opt-in’ packages</w:t>
            </w:r>
            <w:r w:rsidR="00096C8E">
              <w:rPr>
                <w:rFonts w:ascii="Arial" w:hAnsi="Arial" w:cs="Arial"/>
              </w:rPr>
              <w:t>, as well as lack of viable alternatives</w:t>
            </w:r>
            <w:r w:rsidR="00CF5361">
              <w:rPr>
                <w:rFonts w:ascii="Arial" w:hAnsi="Arial" w:cs="Arial"/>
              </w:rPr>
              <w:t xml:space="preserve">, at the next meeting in November. </w:t>
            </w:r>
            <w:r w:rsidR="00B663BE">
              <w:rPr>
                <w:rFonts w:ascii="Arial" w:hAnsi="Arial" w:cs="Arial"/>
              </w:rPr>
              <w:t xml:space="preserve">  </w:t>
            </w:r>
          </w:p>
          <w:p w14:paraId="256C2D49" w14:textId="77777777" w:rsidR="009D101A" w:rsidRDefault="009D101A" w:rsidP="00137DA5">
            <w:pPr>
              <w:spacing w:after="0" w:line="240" w:lineRule="auto"/>
              <w:rPr>
                <w:rFonts w:ascii="Arial" w:hAnsi="Arial" w:cs="Arial"/>
              </w:rPr>
            </w:pPr>
          </w:p>
          <w:p w14:paraId="38C70A84" w14:textId="14992881" w:rsidR="00BA607C" w:rsidRPr="00EF4BBB" w:rsidRDefault="00652165" w:rsidP="00CF5361">
            <w:pPr>
              <w:spacing w:after="0" w:line="240" w:lineRule="auto"/>
              <w:rPr>
                <w:rFonts w:ascii="Arial" w:eastAsia="Calibri" w:hAnsi="Arial" w:cs="Arial"/>
              </w:rPr>
            </w:pPr>
            <w:r w:rsidRPr="00CA793C">
              <w:rPr>
                <w:rFonts w:ascii="Arial" w:eastAsia="Calibri" w:hAnsi="Arial" w:cs="Arial"/>
              </w:rPr>
              <w:t>Sue Baxter, the senior civil servant</w:t>
            </w:r>
            <w:r>
              <w:rPr>
                <w:rFonts w:ascii="Arial" w:eastAsia="Calibri" w:hAnsi="Arial" w:cs="Arial"/>
              </w:rPr>
              <w:t xml:space="preserve"> </w:t>
            </w:r>
            <w:r w:rsidRPr="00CA793C">
              <w:rPr>
                <w:rFonts w:ascii="Arial" w:eastAsia="Calibri" w:hAnsi="Arial" w:cs="Arial"/>
              </w:rPr>
              <w:t xml:space="preserve">leading the UK negotiations on </w:t>
            </w:r>
            <w:r w:rsidR="00B05C0A">
              <w:rPr>
                <w:rFonts w:ascii="Arial" w:eastAsia="Calibri" w:hAnsi="Arial" w:cs="Arial"/>
              </w:rPr>
              <w:t>structural fund reform from</w:t>
            </w:r>
            <w:r>
              <w:rPr>
                <w:rFonts w:ascii="Arial" w:hAnsi="Arial" w:cs="Arial"/>
              </w:rPr>
              <w:t xml:space="preserve"> the Department for Business, Innovation and Skills (</w:t>
            </w:r>
            <w:r w:rsidRPr="009B1FA3">
              <w:rPr>
                <w:rFonts w:ascii="Arial" w:hAnsi="Arial" w:cs="Arial"/>
              </w:rPr>
              <w:t>BIS</w:t>
            </w:r>
            <w:r>
              <w:rPr>
                <w:rFonts w:ascii="Arial" w:hAnsi="Arial" w:cs="Arial"/>
              </w:rPr>
              <w:t>)</w:t>
            </w:r>
            <w:r>
              <w:rPr>
                <w:rFonts w:ascii="Arial" w:eastAsia="Calibri" w:hAnsi="Arial" w:cs="Arial"/>
              </w:rPr>
              <w:t xml:space="preserve">, </w:t>
            </w:r>
            <w:r w:rsidRPr="00CA793C">
              <w:rPr>
                <w:rFonts w:ascii="Arial" w:eastAsia="Calibri" w:hAnsi="Arial" w:cs="Arial"/>
              </w:rPr>
              <w:t xml:space="preserve">provided an update on the latest position in the EU-wide negotiations.  </w:t>
            </w:r>
            <w:r>
              <w:rPr>
                <w:rFonts w:ascii="Arial" w:eastAsia="Calibri" w:hAnsi="Arial" w:cs="Arial"/>
              </w:rPr>
              <w:t>In doing so</w:t>
            </w:r>
            <w:r w:rsidR="00D65841">
              <w:rPr>
                <w:rFonts w:ascii="Arial" w:eastAsia="Calibri" w:hAnsi="Arial" w:cs="Arial"/>
              </w:rPr>
              <w:t>,</w:t>
            </w:r>
            <w:r>
              <w:rPr>
                <w:rFonts w:ascii="Arial" w:eastAsia="Calibri" w:hAnsi="Arial" w:cs="Arial"/>
              </w:rPr>
              <w:t xml:space="preserve"> she</w:t>
            </w:r>
            <w:r w:rsidR="006E168C">
              <w:rPr>
                <w:rFonts w:ascii="Arial" w:eastAsia="Calibri" w:hAnsi="Arial" w:cs="Arial"/>
              </w:rPr>
              <w:t xml:space="preserve"> welcomed the constructive dialogue</w:t>
            </w:r>
            <w:r w:rsidR="00AB3214">
              <w:rPr>
                <w:rFonts w:ascii="Arial" w:eastAsia="Calibri" w:hAnsi="Arial" w:cs="Arial"/>
              </w:rPr>
              <w:t xml:space="preserve"> with the sector</w:t>
            </w:r>
            <w:r w:rsidR="00327D25">
              <w:rPr>
                <w:rFonts w:ascii="Arial" w:eastAsia="Calibri" w:hAnsi="Arial" w:cs="Arial"/>
              </w:rPr>
              <w:t xml:space="preserve"> and</w:t>
            </w:r>
            <w:r w:rsidR="00804C4D">
              <w:rPr>
                <w:rFonts w:ascii="Arial" w:eastAsia="Calibri" w:hAnsi="Arial" w:cs="Arial"/>
              </w:rPr>
              <w:t xml:space="preserve"> expressed optimism that</w:t>
            </w:r>
            <w:r w:rsidR="00D65841">
              <w:rPr>
                <w:rFonts w:ascii="Arial" w:eastAsia="Calibri" w:hAnsi="Arial" w:cs="Arial"/>
              </w:rPr>
              <w:t xml:space="preserve"> the</w:t>
            </w:r>
            <w:r w:rsidR="00804C4D">
              <w:rPr>
                <w:rFonts w:ascii="Arial" w:eastAsia="Calibri" w:hAnsi="Arial" w:cs="Arial"/>
              </w:rPr>
              <w:t xml:space="preserve"> </w:t>
            </w:r>
            <w:r w:rsidR="006B3225">
              <w:rPr>
                <w:rFonts w:ascii="Arial" w:eastAsia="Calibri" w:hAnsi="Arial" w:cs="Arial"/>
              </w:rPr>
              <w:t>proposed new</w:t>
            </w:r>
            <w:r w:rsidR="00CF5361">
              <w:rPr>
                <w:rFonts w:ascii="Arial" w:eastAsia="Calibri" w:hAnsi="Arial" w:cs="Arial"/>
              </w:rPr>
              <w:t xml:space="preserve"> structure</w:t>
            </w:r>
            <w:r w:rsidR="00E3165C">
              <w:rPr>
                <w:rFonts w:ascii="Arial" w:eastAsia="Calibri" w:hAnsi="Arial" w:cs="Arial"/>
              </w:rPr>
              <w:t xml:space="preserve"> </w:t>
            </w:r>
            <w:r w:rsidR="006B3225">
              <w:rPr>
                <w:rFonts w:ascii="Arial" w:eastAsia="Calibri" w:hAnsi="Arial" w:cs="Arial"/>
              </w:rPr>
              <w:t>would</w:t>
            </w:r>
            <w:r w:rsidR="00E3165C">
              <w:rPr>
                <w:rFonts w:ascii="Arial" w:eastAsia="Calibri" w:hAnsi="Arial" w:cs="Arial"/>
              </w:rPr>
              <w:t xml:space="preserve"> better </w:t>
            </w:r>
            <w:r w:rsidR="006B3225">
              <w:rPr>
                <w:rFonts w:ascii="Arial" w:eastAsia="Calibri" w:hAnsi="Arial" w:cs="Arial"/>
              </w:rPr>
              <w:t>support councils and their partners to target need and drive growth in their localities.</w:t>
            </w:r>
            <w:r w:rsidR="00096C8E">
              <w:rPr>
                <w:rFonts w:ascii="Arial" w:eastAsia="Calibri" w:hAnsi="Arial" w:cs="Arial"/>
              </w:rPr>
              <w:t xml:space="preserve">  With reference to the issue of</w:t>
            </w:r>
            <w:r w:rsidR="00096C8E">
              <w:rPr>
                <w:rFonts w:ascii="Arial" w:hAnsi="Arial" w:cs="Arial"/>
              </w:rPr>
              <w:t xml:space="preserve"> ‘</w:t>
            </w:r>
            <w:r w:rsidR="00096C8E" w:rsidRPr="001334A5">
              <w:rPr>
                <w:rFonts w:ascii="Arial" w:hAnsi="Arial" w:cs="Arial"/>
              </w:rPr>
              <w:t>opt-in’ packages</w:t>
            </w:r>
            <w:r w:rsidR="00096C8E">
              <w:rPr>
                <w:rFonts w:ascii="Arial" w:hAnsi="Arial" w:cs="Arial"/>
              </w:rPr>
              <w:t xml:space="preserve">, she stressed that these were optional </w:t>
            </w:r>
            <w:r w:rsidR="002A7407">
              <w:rPr>
                <w:rFonts w:ascii="Arial" w:hAnsi="Arial" w:cs="Arial"/>
              </w:rPr>
              <w:t xml:space="preserve">and that over time </w:t>
            </w:r>
            <w:r w:rsidR="00CF5361">
              <w:rPr>
                <w:rFonts w:ascii="Arial" w:hAnsi="Arial" w:cs="Arial"/>
              </w:rPr>
              <w:t xml:space="preserve">it was hoped </w:t>
            </w:r>
            <w:r w:rsidR="002A7407">
              <w:rPr>
                <w:rFonts w:ascii="Arial" w:hAnsi="Arial" w:cs="Arial"/>
              </w:rPr>
              <w:t>councils would be able to negotiate bespoke deals within these packages.</w:t>
            </w:r>
            <w:r w:rsidR="00EF4BBB">
              <w:rPr>
                <w:rFonts w:ascii="Arial" w:hAnsi="Arial" w:cs="Arial"/>
              </w:rPr>
              <w:t xml:space="preserve">  She invited Members’ feedback on the process thus far and on the proposed arrangements.  </w:t>
            </w:r>
            <w:r w:rsidR="002A7407">
              <w:rPr>
                <w:rFonts w:ascii="Arial" w:hAnsi="Arial" w:cs="Arial"/>
              </w:rPr>
              <w:t xml:space="preserve">  </w:t>
            </w:r>
            <w:r w:rsidR="00096C8E">
              <w:rPr>
                <w:rFonts w:ascii="Arial" w:hAnsi="Arial" w:cs="Arial"/>
              </w:rPr>
              <w:t xml:space="preserve"> </w:t>
            </w:r>
          </w:p>
        </w:tc>
        <w:tc>
          <w:tcPr>
            <w:tcW w:w="2127" w:type="dxa"/>
            <w:gridSpan w:val="3"/>
          </w:tcPr>
          <w:p w14:paraId="38C70A85" w14:textId="77777777" w:rsidR="00D364BC" w:rsidRDefault="00D364BC">
            <w:pPr>
              <w:tabs>
                <w:tab w:val="right" w:pos="9923"/>
              </w:tabs>
              <w:spacing w:after="0" w:line="280" w:lineRule="exact"/>
              <w:rPr>
                <w:rFonts w:ascii="Arial" w:eastAsia="Times New Roman" w:hAnsi="Arial" w:cs="Arial"/>
                <w:b/>
              </w:rPr>
            </w:pPr>
          </w:p>
        </w:tc>
      </w:tr>
      <w:tr w:rsidR="00D364BC" w14:paraId="38C70A8A" w14:textId="77777777" w:rsidTr="0096223B">
        <w:trPr>
          <w:gridAfter w:val="1"/>
          <w:wAfter w:w="283" w:type="dxa"/>
        </w:trPr>
        <w:tc>
          <w:tcPr>
            <w:tcW w:w="817" w:type="dxa"/>
          </w:tcPr>
          <w:p w14:paraId="38C70A87" w14:textId="216AFEF3" w:rsidR="00D364BC" w:rsidRPr="00CF5361" w:rsidRDefault="00D364BC" w:rsidP="00CF5361">
            <w:pPr>
              <w:spacing w:after="0" w:line="240" w:lineRule="auto"/>
              <w:rPr>
                <w:rFonts w:ascii="Arial" w:eastAsia="Calibri" w:hAnsi="Arial" w:cs="Arial"/>
              </w:rPr>
            </w:pPr>
          </w:p>
        </w:tc>
        <w:tc>
          <w:tcPr>
            <w:tcW w:w="7229" w:type="dxa"/>
            <w:gridSpan w:val="3"/>
          </w:tcPr>
          <w:p w14:paraId="6F1945B5" w14:textId="77777777" w:rsidR="00D364BC" w:rsidRDefault="00D364BC" w:rsidP="00CF5361">
            <w:pPr>
              <w:spacing w:after="0" w:line="240" w:lineRule="auto"/>
              <w:rPr>
                <w:rFonts w:ascii="Arial" w:eastAsia="Calibri" w:hAnsi="Arial" w:cs="Arial"/>
              </w:rPr>
            </w:pPr>
          </w:p>
          <w:p w14:paraId="5690A145" w14:textId="0B841148" w:rsidR="008E6163" w:rsidRPr="00CF5361" w:rsidRDefault="008E6163" w:rsidP="00CF5361">
            <w:pPr>
              <w:spacing w:after="0" w:line="240" w:lineRule="auto"/>
              <w:rPr>
                <w:rFonts w:ascii="Arial" w:eastAsia="Calibri" w:hAnsi="Arial" w:cs="Arial"/>
              </w:rPr>
            </w:pPr>
            <w:r>
              <w:rPr>
                <w:rFonts w:ascii="Arial" w:eastAsia="Calibri" w:hAnsi="Arial" w:cs="Arial"/>
              </w:rPr>
              <w:t xml:space="preserve">Simon </w:t>
            </w:r>
            <w:proofErr w:type="spellStart"/>
            <w:r>
              <w:rPr>
                <w:rFonts w:ascii="Arial" w:eastAsia="Calibri" w:hAnsi="Arial" w:cs="Arial"/>
              </w:rPr>
              <w:t>Nokes</w:t>
            </w:r>
            <w:proofErr w:type="spellEnd"/>
            <w:r>
              <w:rPr>
                <w:rFonts w:ascii="Arial" w:eastAsia="Calibri" w:hAnsi="Arial" w:cs="Arial"/>
              </w:rPr>
              <w:t xml:space="preserve">, </w:t>
            </w:r>
            <w:r w:rsidR="00781005">
              <w:rPr>
                <w:rFonts w:ascii="Arial" w:eastAsia="Calibri" w:hAnsi="Arial" w:cs="Arial"/>
              </w:rPr>
              <w:t>o</w:t>
            </w:r>
            <w:r w:rsidR="00781005" w:rsidRPr="00CF5361">
              <w:rPr>
                <w:rFonts w:ascii="Arial" w:eastAsia="Calibri" w:hAnsi="Arial" w:cs="Arial"/>
              </w:rPr>
              <w:t xml:space="preserve">ne of two local government </w:t>
            </w:r>
            <w:proofErr w:type="spellStart"/>
            <w:r w:rsidR="00781005" w:rsidRPr="00CF5361">
              <w:rPr>
                <w:rFonts w:ascii="Arial" w:eastAsia="Calibri" w:hAnsi="Arial" w:cs="Arial"/>
              </w:rPr>
              <w:t>secondees</w:t>
            </w:r>
            <w:proofErr w:type="spellEnd"/>
            <w:r w:rsidR="00781005" w:rsidRPr="00CF5361">
              <w:rPr>
                <w:rFonts w:ascii="Arial" w:eastAsia="Calibri" w:hAnsi="Arial" w:cs="Arial"/>
              </w:rPr>
              <w:t xml:space="preserve"> in BIS working as part of the UK negotiating team on behalf of the sector, provided some reflections on the future challenges and highlighted the key issues for local authorities to focus on in the </w:t>
            </w:r>
            <w:r w:rsidR="004B3423">
              <w:rPr>
                <w:rFonts w:ascii="Arial" w:eastAsia="Calibri" w:hAnsi="Arial" w:cs="Arial"/>
              </w:rPr>
              <w:t>coming months.  Nicholas Coles</w:t>
            </w:r>
            <w:r w:rsidR="00781005" w:rsidRPr="00CF5361">
              <w:rPr>
                <w:rFonts w:ascii="Arial" w:eastAsia="Calibri" w:hAnsi="Arial" w:cs="Arial"/>
              </w:rPr>
              <w:t xml:space="preserve"> from the Department for Communities and Local Government,</w:t>
            </w:r>
            <w:r w:rsidR="00AB1404" w:rsidRPr="00CF5361">
              <w:rPr>
                <w:rFonts w:ascii="Arial" w:eastAsia="Calibri" w:hAnsi="Arial" w:cs="Arial"/>
              </w:rPr>
              <w:t xml:space="preserve"> touched upon the changes to the new programmes and </w:t>
            </w:r>
            <w:r w:rsidR="00244E2B" w:rsidRPr="00CF5361">
              <w:rPr>
                <w:rFonts w:ascii="Arial" w:eastAsia="Calibri" w:hAnsi="Arial" w:cs="Arial"/>
              </w:rPr>
              <w:t xml:space="preserve">on </w:t>
            </w:r>
            <w:r w:rsidR="00AB1404" w:rsidRPr="00CF5361">
              <w:rPr>
                <w:rFonts w:ascii="Arial" w:eastAsia="Calibri" w:hAnsi="Arial" w:cs="Arial"/>
              </w:rPr>
              <w:t xml:space="preserve">how these were designed to simplify </w:t>
            </w:r>
            <w:r w:rsidR="00F46F74" w:rsidRPr="00CF5361">
              <w:rPr>
                <w:rFonts w:ascii="Arial" w:eastAsia="Calibri" w:hAnsi="Arial" w:cs="Arial"/>
              </w:rPr>
              <w:t xml:space="preserve">administrative boundaries, </w:t>
            </w:r>
            <w:r w:rsidR="00AB1404" w:rsidRPr="00CF5361">
              <w:rPr>
                <w:rFonts w:ascii="Arial" w:eastAsia="Calibri" w:hAnsi="Arial" w:cs="Arial"/>
              </w:rPr>
              <w:t>streamline the</w:t>
            </w:r>
            <w:r w:rsidR="00F46F74" w:rsidRPr="00CF5361">
              <w:rPr>
                <w:rFonts w:ascii="Arial" w:eastAsia="Calibri" w:hAnsi="Arial" w:cs="Arial"/>
              </w:rPr>
              <w:t xml:space="preserve"> application </w:t>
            </w:r>
            <w:r w:rsidR="00AB1404" w:rsidRPr="00CF5361">
              <w:rPr>
                <w:rFonts w:ascii="Arial" w:eastAsia="Calibri" w:hAnsi="Arial" w:cs="Arial"/>
              </w:rPr>
              <w:t>process</w:t>
            </w:r>
            <w:r w:rsidR="00F46F74" w:rsidRPr="00CF5361">
              <w:rPr>
                <w:rFonts w:ascii="Arial" w:eastAsia="Calibri" w:hAnsi="Arial" w:cs="Arial"/>
              </w:rPr>
              <w:t xml:space="preserve"> and support cross LEP area collaboration.  </w:t>
            </w:r>
            <w:r w:rsidR="00AB1404" w:rsidRPr="00CF5361">
              <w:rPr>
                <w:rFonts w:ascii="Arial" w:eastAsia="Calibri" w:hAnsi="Arial" w:cs="Arial"/>
              </w:rPr>
              <w:t xml:space="preserve"> </w:t>
            </w:r>
          </w:p>
          <w:p w14:paraId="38C70A88" w14:textId="3953953A" w:rsidR="00781005" w:rsidRPr="00CF5361" w:rsidRDefault="00781005" w:rsidP="00CF5361">
            <w:pPr>
              <w:spacing w:after="0" w:line="240" w:lineRule="auto"/>
              <w:rPr>
                <w:rFonts w:ascii="Arial" w:eastAsia="Calibri" w:hAnsi="Arial" w:cs="Arial"/>
              </w:rPr>
            </w:pPr>
          </w:p>
        </w:tc>
        <w:tc>
          <w:tcPr>
            <w:tcW w:w="2127" w:type="dxa"/>
            <w:gridSpan w:val="3"/>
          </w:tcPr>
          <w:p w14:paraId="38C70A89" w14:textId="77777777" w:rsidR="00D364BC" w:rsidRDefault="00D364BC">
            <w:pPr>
              <w:tabs>
                <w:tab w:val="right" w:pos="9923"/>
              </w:tabs>
              <w:spacing w:after="0" w:line="280" w:lineRule="exact"/>
              <w:rPr>
                <w:rFonts w:ascii="Arial" w:eastAsia="Times New Roman" w:hAnsi="Arial" w:cs="Arial"/>
                <w:b/>
              </w:rPr>
            </w:pPr>
          </w:p>
        </w:tc>
      </w:tr>
      <w:tr w:rsidR="00D364BC" w14:paraId="38C70A93" w14:textId="77777777" w:rsidTr="0096223B">
        <w:trPr>
          <w:gridAfter w:val="1"/>
          <w:wAfter w:w="283" w:type="dxa"/>
        </w:trPr>
        <w:tc>
          <w:tcPr>
            <w:tcW w:w="817" w:type="dxa"/>
          </w:tcPr>
          <w:p w14:paraId="38C70A8B" w14:textId="0587ADAF" w:rsidR="00D364BC" w:rsidRDefault="00D364BC">
            <w:pPr>
              <w:tabs>
                <w:tab w:val="right" w:pos="9923"/>
              </w:tabs>
              <w:spacing w:after="0" w:line="280" w:lineRule="exact"/>
              <w:rPr>
                <w:rFonts w:ascii="Arial" w:eastAsia="Times New Roman" w:hAnsi="Arial" w:cs="Arial"/>
                <w:b/>
              </w:rPr>
            </w:pPr>
          </w:p>
        </w:tc>
        <w:tc>
          <w:tcPr>
            <w:tcW w:w="7229" w:type="dxa"/>
            <w:gridSpan w:val="3"/>
          </w:tcPr>
          <w:p w14:paraId="73AA9DDA" w14:textId="7D53EADF" w:rsidR="00994CC2" w:rsidRDefault="00D364BC">
            <w:pPr>
              <w:spacing w:after="0" w:line="240" w:lineRule="auto"/>
              <w:rPr>
                <w:rFonts w:ascii="Arial" w:eastAsia="Times New Roman" w:hAnsi="Arial" w:cs="Arial"/>
              </w:rPr>
            </w:pPr>
            <w:r>
              <w:rPr>
                <w:rFonts w:ascii="Arial" w:eastAsia="Times New Roman" w:hAnsi="Arial" w:cs="Arial"/>
              </w:rPr>
              <w:t xml:space="preserve">In discussing the report, Members </w:t>
            </w:r>
            <w:r w:rsidR="004B3423">
              <w:rPr>
                <w:rFonts w:ascii="Arial" w:eastAsia="Times New Roman" w:hAnsi="Arial" w:cs="Arial"/>
              </w:rPr>
              <w:t>commented on a</w:t>
            </w:r>
            <w:r>
              <w:rPr>
                <w:rFonts w:ascii="Arial" w:eastAsia="Times New Roman" w:hAnsi="Arial" w:cs="Arial"/>
              </w:rPr>
              <w:t xml:space="preserve"> number of </w:t>
            </w:r>
            <w:r w:rsidR="004B3423">
              <w:rPr>
                <w:rFonts w:ascii="Arial" w:eastAsia="Times New Roman" w:hAnsi="Arial" w:cs="Arial"/>
              </w:rPr>
              <w:t>issues</w:t>
            </w:r>
            <w:r>
              <w:rPr>
                <w:rFonts w:ascii="Arial" w:eastAsia="Times New Roman" w:hAnsi="Arial" w:cs="Arial"/>
              </w:rPr>
              <w:t xml:space="preserve">, including: </w:t>
            </w:r>
          </w:p>
          <w:p w14:paraId="2D329086" w14:textId="77777777" w:rsidR="00994CC2" w:rsidRDefault="00994CC2">
            <w:pPr>
              <w:spacing w:after="0" w:line="240" w:lineRule="auto"/>
              <w:rPr>
                <w:rFonts w:ascii="Arial" w:eastAsia="Times New Roman" w:hAnsi="Arial" w:cs="Arial"/>
              </w:rPr>
            </w:pPr>
          </w:p>
          <w:p w14:paraId="10202785" w14:textId="77777777" w:rsidR="00F8158C" w:rsidRDefault="005C1F4F" w:rsidP="00380498">
            <w:pPr>
              <w:numPr>
                <w:ilvl w:val="0"/>
                <w:numId w:val="1"/>
              </w:numPr>
              <w:spacing w:after="0" w:line="240" w:lineRule="auto"/>
              <w:contextualSpacing/>
              <w:rPr>
                <w:rFonts w:ascii="Arial" w:eastAsia="Times New Roman" w:hAnsi="Arial" w:cs="Arial"/>
              </w:rPr>
            </w:pPr>
            <w:r>
              <w:rPr>
                <w:rFonts w:ascii="Arial" w:eastAsia="Times New Roman" w:hAnsi="Arial" w:cs="Arial"/>
              </w:rPr>
              <w:t>the complexities caused by o</w:t>
            </w:r>
            <w:r w:rsidR="00B608BA">
              <w:rPr>
                <w:rFonts w:ascii="Arial" w:eastAsia="Times New Roman" w:hAnsi="Arial" w:cs="Arial"/>
              </w:rPr>
              <w:t>ver lapping LEP areas</w:t>
            </w:r>
            <w:r>
              <w:rPr>
                <w:rFonts w:ascii="Arial" w:eastAsia="Times New Roman" w:hAnsi="Arial" w:cs="Arial"/>
              </w:rPr>
              <w:t>;</w:t>
            </w:r>
          </w:p>
          <w:p w14:paraId="1726EBC1" w14:textId="77777777" w:rsidR="00994CC2" w:rsidRDefault="00994CC2" w:rsidP="00994CC2">
            <w:pPr>
              <w:spacing w:after="0" w:line="240" w:lineRule="auto"/>
              <w:ind w:left="720"/>
              <w:contextualSpacing/>
              <w:rPr>
                <w:rFonts w:ascii="Arial" w:eastAsia="Times New Roman" w:hAnsi="Arial" w:cs="Arial"/>
              </w:rPr>
            </w:pPr>
          </w:p>
          <w:p w14:paraId="38C70A8E" w14:textId="0EB75A1E" w:rsidR="00D364BC" w:rsidRDefault="00F8158C" w:rsidP="00380498">
            <w:pPr>
              <w:numPr>
                <w:ilvl w:val="0"/>
                <w:numId w:val="1"/>
              </w:numPr>
              <w:spacing w:after="0" w:line="240" w:lineRule="auto"/>
              <w:contextualSpacing/>
              <w:rPr>
                <w:rFonts w:ascii="Arial" w:eastAsia="Times New Roman" w:hAnsi="Arial" w:cs="Arial"/>
              </w:rPr>
            </w:pPr>
            <w:r>
              <w:rPr>
                <w:rFonts w:ascii="Arial" w:eastAsia="Times New Roman" w:hAnsi="Arial" w:cs="Arial"/>
              </w:rPr>
              <w:t>the central role of councils in driving LEPs forward;</w:t>
            </w:r>
            <w:r w:rsidR="00B608BA">
              <w:rPr>
                <w:rFonts w:ascii="Arial" w:eastAsia="Times New Roman" w:hAnsi="Arial" w:cs="Arial"/>
              </w:rPr>
              <w:t xml:space="preserve"> </w:t>
            </w:r>
          </w:p>
          <w:p w14:paraId="07DF28A5" w14:textId="77777777" w:rsidR="00994CC2" w:rsidRDefault="00994CC2" w:rsidP="00994CC2">
            <w:pPr>
              <w:spacing w:after="0" w:line="240" w:lineRule="auto"/>
              <w:ind w:left="720"/>
              <w:contextualSpacing/>
              <w:rPr>
                <w:rFonts w:ascii="Arial" w:eastAsia="Times New Roman" w:hAnsi="Arial" w:cs="Arial"/>
              </w:rPr>
            </w:pPr>
          </w:p>
          <w:p w14:paraId="1FE9ECD6" w14:textId="4EB81151" w:rsidR="00F8158C" w:rsidRDefault="005C1F4F" w:rsidP="00F8158C">
            <w:pPr>
              <w:numPr>
                <w:ilvl w:val="0"/>
                <w:numId w:val="1"/>
              </w:numPr>
              <w:spacing w:after="0" w:line="240" w:lineRule="auto"/>
              <w:contextualSpacing/>
              <w:rPr>
                <w:rFonts w:ascii="Arial" w:eastAsia="Times New Roman" w:hAnsi="Arial" w:cs="Arial"/>
              </w:rPr>
            </w:pPr>
            <w:r>
              <w:rPr>
                <w:rFonts w:ascii="Arial" w:eastAsia="Times New Roman" w:hAnsi="Arial" w:cs="Arial"/>
              </w:rPr>
              <w:t xml:space="preserve">the importance </w:t>
            </w:r>
            <w:r w:rsidR="00F83DEA">
              <w:rPr>
                <w:rFonts w:ascii="Arial" w:eastAsia="Times New Roman" w:hAnsi="Arial" w:cs="Arial"/>
              </w:rPr>
              <w:t>that</w:t>
            </w:r>
            <w:r w:rsidR="00A31F0D">
              <w:rPr>
                <w:rFonts w:ascii="Arial" w:eastAsia="Times New Roman" w:hAnsi="Arial" w:cs="Arial"/>
              </w:rPr>
              <w:t xml:space="preserve"> national</w:t>
            </w:r>
            <w:r w:rsidR="00F83DEA">
              <w:rPr>
                <w:rFonts w:ascii="Arial" w:eastAsia="Times New Roman" w:hAnsi="Arial" w:cs="Arial"/>
              </w:rPr>
              <w:t xml:space="preserve"> </w:t>
            </w:r>
            <w:r w:rsidR="00F83DEA">
              <w:rPr>
                <w:rFonts w:ascii="Arial" w:hAnsi="Arial" w:cs="Arial"/>
                <w:szCs w:val="26"/>
                <w:lang w:val="en-US"/>
              </w:rPr>
              <w:t>strategies</w:t>
            </w:r>
            <w:r w:rsidR="00C17D26">
              <w:rPr>
                <w:rFonts w:ascii="Arial" w:hAnsi="Arial" w:cs="Arial"/>
                <w:szCs w:val="26"/>
                <w:lang w:val="en-US"/>
              </w:rPr>
              <w:t xml:space="preserve"> provide sufficient flexibility </w:t>
            </w:r>
            <w:r w:rsidR="00F83DEA" w:rsidRPr="002046E6">
              <w:rPr>
                <w:rFonts w:ascii="Arial" w:hAnsi="Arial" w:cs="Arial"/>
                <w:szCs w:val="26"/>
                <w:lang w:val="en-US"/>
              </w:rPr>
              <w:t xml:space="preserve">to enable </w:t>
            </w:r>
            <w:r w:rsidR="00A31F0D">
              <w:rPr>
                <w:rFonts w:ascii="Arial" w:hAnsi="Arial" w:cs="Arial"/>
                <w:szCs w:val="26"/>
                <w:lang w:val="en-US"/>
              </w:rPr>
              <w:t>local joined up activity</w:t>
            </w:r>
            <w:r w:rsidR="00F83DEA">
              <w:rPr>
                <w:rFonts w:ascii="Arial" w:hAnsi="Arial" w:cs="Arial"/>
                <w:szCs w:val="26"/>
                <w:lang w:val="en-US"/>
              </w:rPr>
              <w:t xml:space="preserve">, such </w:t>
            </w:r>
            <w:r>
              <w:rPr>
                <w:rFonts w:ascii="Arial" w:eastAsia="Times New Roman" w:hAnsi="Arial" w:cs="Arial"/>
              </w:rPr>
              <w:t>as cross boarder</w:t>
            </w:r>
            <w:r w:rsidR="00A31F0D">
              <w:rPr>
                <w:rFonts w:ascii="Arial" w:eastAsia="Times New Roman" w:hAnsi="Arial" w:cs="Arial"/>
              </w:rPr>
              <w:t xml:space="preserve"> working,</w:t>
            </w:r>
            <w:r>
              <w:rPr>
                <w:rFonts w:ascii="Arial" w:eastAsia="Times New Roman" w:hAnsi="Arial" w:cs="Arial"/>
              </w:rPr>
              <w:t xml:space="preserve"> joint </w:t>
            </w:r>
            <w:r w:rsidR="00C17D26">
              <w:rPr>
                <w:rFonts w:ascii="Arial" w:eastAsia="Times New Roman" w:hAnsi="Arial" w:cs="Arial"/>
              </w:rPr>
              <w:t xml:space="preserve">LEP </w:t>
            </w:r>
            <w:r>
              <w:rPr>
                <w:rFonts w:ascii="Arial" w:eastAsia="Times New Roman" w:hAnsi="Arial" w:cs="Arial"/>
              </w:rPr>
              <w:t xml:space="preserve">bids </w:t>
            </w:r>
            <w:r w:rsidR="004B3423">
              <w:rPr>
                <w:rFonts w:ascii="Arial" w:eastAsia="Times New Roman" w:hAnsi="Arial" w:cs="Arial"/>
              </w:rPr>
              <w:t>and</w:t>
            </w:r>
            <w:r>
              <w:rPr>
                <w:rFonts w:ascii="Arial" w:eastAsia="Times New Roman" w:hAnsi="Arial" w:cs="Arial"/>
              </w:rPr>
              <w:t xml:space="preserve"> joint</w:t>
            </w:r>
            <w:r w:rsidR="00A31F0D">
              <w:rPr>
                <w:rFonts w:ascii="Arial" w:eastAsia="Times New Roman" w:hAnsi="Arial" w:cs="Arial"/>
              </w:rPr>
              <w:t xml:space="preserve"> LEP</w:t>
            </w:r>
            <w:r>
              <w:rPr>
                <w:rFonts w:ascii="Arial" w:eastAsia="Times New Roman" w:hAnsi="Arial" w:cs="Arial"/>
              </w:rPr>
              <w:t xml:space="preserve"> </w:t>
            </w:r>
            <w:r w:rsidR="00E0214E">
              <w:rPr>
                <w:rFonts w:ascii="Arial" w:eastAsia="Times New Roman" w:hAnsi="Arial" w:cs="Arial"/>
              </w:rPr>
              <w:t>investment</w:t>
            </w:r>
            <w:r>
              <w:rPr>
                <w:rFonts w:ascii="Arial" w:eastAsia="Times New Roman" w:hAnsi="Arial" w:cs="Arial"/>
              </w:rPr>
              <w:t>;</w:t>
            </w:r>
            <w:r w:rsidR="00B608BA">
              <w:rPr>
                <w:rFonts w:ascii="Arial" w:eastAsia="Times New Roman" w:hAnsi="Arial" w:cs="Arial"/>
              </w:rPr>
              <w:t xml:space="preserve"> </w:t>
            </w:r>
          </w:p>
          <w:p w14:paraId="4B2F0C3A" w14:textId="77777777" w:rsidR="00994CC2" w:rsidRPr="00994CC2" w:rsidRDefault="00994CC2" w:rsidP="00994CC2">
            <w:pPr>
              <w:spacing w:after="0" w:line="240" w:lineRule="auto"/>
              <w:ind w:left="720"/>
              <w:contextualSpacing/>
              <w:rPr>
                <w:rFonts w:ascii="Arial" w:eastAsia="Times New Roman" w:hAnsi="Arial" w:cs="Arial"/>
              </w:rPr>
            </w:pPr>
          </w:p>
          <w:p w14:paraId="29EE2153" w14:textId="416EE735" w:rsidR="00F8158C" w:rsidRPr="00F8158C" w:rsidRDefault="008E7A26" w:rsidP="00F8158C">
            <w:pPr>
              <w:numPr>
                <w:ilvl w:val="0"/>
                <w:numId w:val="1"/>
              </w:numPr>
              <w:spacing w:after="0" w:line="240" w:lineRule="auto"/>
              <w:contextualSpacing/>
              <w:rPr>
                <w:rFonts w:ascii="Arial" w:eastAsia="Times New Roman" w:hAnsi="Arial" w:cs="Arial"/>
              </w:rPr>
            </w:pPr>
            <w:r>
              <w:rPr>
                <w:rFonts w:ascii="Arial" w:hAnsi="Arial" w:cs="Arial"/>
                <w:szCs w:val="26"/>
              </w:rPr>
              <w:t xml:space="preserve">concerns </w:t>
            </w:r>
            <w:r w:rsidR="00F8158C" w:rsidRPr="00F8158C">
              <w:rPr>
                <w:rFonts w:ascii="Arial" w:hAnsi="Arial" w:cs="Arial"/>
                <w:szCs w:val="26"/>
                <w:lang w:val="en-US"/>
              </w:rPr>
              <w:t xml:space="preserve">that national opt-in </w:t>
            </w:r>
            <w:proofErr w:type="spellStart"/>
            <w:r w:rsidR="00F8158C" w:rsidRPr="00F8158C">
              <w:rPr>
                <w:rFonts w:ascii="Arial" w:hAnsi="Arial" w:cs="Arial"/>
                <w:szCs w:val="26"/>
                <w:lang w:val="en-US"/>
              </w:rPr>
              <w:t>programmes</w:t>
            </w:r>
            <w:proofErr w:type="spellEnd"/>
            <w:r w:rsidR="00F8158C" w:rsidRPr="00F8158C">
              <w:rPr>
                <w:rFonts w:ascii="Arial" w:hAnsi="Arial" w:cs="Arial"/>
                <w:szCs w:val="26"/>
                <w:lang w:val="en-US"/>
              </w:rPr>
              <w:t xml:space="preserve"> lack flexibility to target local need or add value;</w:t>
            </w:r>
          </w:p>
          <w:p w14:paraId="66F4E0FD" w14:textId="77777777" w:rsidR="00994CC2" w:rsidRDefault="00994CC2" w:rsidP="00994CC2">
            <w:pPr>
              <w:spacing w:after="0" w:line="240" w:lineRule="auto"/>
              <w:ind w:left="720"/>
              <w:contextualSpacing/>
              <w:rPr>
                <w:rFonts w:ascii="Arial" w:eastAsia="Times New Roman" w:hAnsi="Arial" w:cs="Arial"/>
              </w:rPr>
            </w:pPr>
          </w:p>
          <w:p w14:paraId="2856EDD1" w14:textId="306944CE" w:rsidR="00F8158C" w:rsidRPr="00F8158C" w:rsidRDefault="00F8158C" w:rsidP="00F8158C">
            <w:pPr>
              <w:numPr>
                <w:ilvl w:val="0"/>
                <w:numId w:val="1"/>
              </w:numPr>
              <w:spacing w:after="0" w:line="240" w:lineRule="auto"/>
              <w:contextualSpacing/>
              <w:rPr>
                <w:rFonts w:ascii="Arial" w:eastAsia="Times New Roman" w:hAnsi="Arial" w:cs="Arial"/>
              </w:rPr>
            </w:pPr>
            <w:r>
              <w:rPr>
                <w:rFonts w:ascii="Arial" w:eastAsia="Times New Roman" w:hAnsi="Arial" w:cs="Arial"/>
              </w:rPr>
              <w:t>the importance that match fundi</w:t>
            </w:r>
            <w:r w:rsidR="00285085">
              <w:rPr>
                <w:rFonts w:ascii="Arial" w:eastAsia="Times New Roman" w:hAnsi="Arial" w:cs="Arial"/>
              </w:rPr>
              <w:t>ng provide</w:t>
            </w:r>
            <w:r>
              <w:rPr>
                <w:rFonts w:ascii="Arial" w:eastAsia="Times New Roman" w:hAnsi="Arial" w:cs="Arial"/>
              </w:rPr>
              <w:t xml:space="preserve"> scope for innovation; </w:t>
            </w:r>
          </w:p>
          <w:p w14:paraId="5B683488" w14:textId="77777777" w:rsidR="00994CC2" w:rsidRDefault="00994CC2" w:rsidP="00994CC2">
            <w:pPr>
              <w:spacing w:after="0" w:line="240" w:lineRule="auto"/>
              <w:ind w:left="720"/>
              <w:contextualSpacing/>
              <w:rPr>
                <w:rFonts w:ascii="Arial" w:eastAsia="Times New Roman" w:hAnsi="Arial" w:cs="Arial"/>
              </w:rPr>
            </w:pPr>
          </w:p>
          <w:p w14:paraId="39C6DA29" w14:textId="56A8AF20" w:rsidR="009D3ECE" w:rsidRDefault="00430713" w:rsidP="009D3ECE">
            <w:pPr>
              <w:numPr>
                <w:ilvl w:val="0"/>
                <w:numId w:val="1"/>
              </w:numPr>
              <w:spacing w:after="0" w:line="240" w:lineRule="auto"/>
              <w:contextualSpacing/>
              <w:rPr>
                <w:rFonts w:ascii="Arial" w:eastAsia="Times New Roman" w:hAnsi="Arial" w:cs="Arial"/>
              </w:rPr>
            </w:pPr>
            <w:r>
              <w:rPr>
                <w:rFonts w:ascii="Arial" w:eastAsia="Times New Roman" w:hAnsi="Arial" w:cs="Arial"/>
              </w:rPr>
              <w:t>concern</w:t>
            </w:r>
            <w:r w:rsidR="006D6A4B">
              <w:rPr>
                <w:rFonts w:ascii="Arial" w:eastAsia="Times New Roman" w:hAnsi="Arial" w:cs="Arial"/>
              </w:rPr>
              <w:t xml:space="preserve">s regarding the distribution of the UK’s </w:t>
            </w:r>
            <w:r w:rsidR="009D3ECE">
              <w:rPr>
                <w:rFonts w:ascii="Arial" w:eastAsia="Times New Roman" w:hAnsi="Arial" w:cs="Arial"/>
              </w:rPr>
              <w:t xml:space="preserve">funding </w:t>
            </w:r>
            <w:r w:rsidR="006D6A4B">
              <w:rPr>
                <w:rFonts w:ascii="Arial" w:eastAsia="Times New Roman" w:hAnsi="Arial" w:cs="Arial"/>
              </w:rPr>
              <w:t>allocation</w:t>
            </w:r>
            <w:r w:rsidR="009D3ECE">
              <w:rPr>
                <w:rFonts w:ascii="Arial" w:eastAsia="Times New Roman" w:hAnsi="Arial" w:cs="Arial"/>
              </w:rPr>
              <w:t xml:space="preserve">, particularly with reference to </w:t>
            </w:r>
            <w:r w:rsidR="005C755E">
              <w:rPr>
                <w:rFonts w:ascii="Arial" w:eastAsia="Times New Roman" w:hAnsi="Arial" w:cs="Arial"/>
              </w:rPr>
              <w:t>meeting the needs of</w:t>
            </w:r>
            <w:r w:rsidR="009D3ECE">
              <w:rPr>
                <w:rFonts w:ascii="Arial" w:eastAsia="Times New Roman" w:hAnsi="Arial" w:cs="Arial"/>
              </w:rPr>
              <w:t xml:space="preserve"> transition regions; </w:t>
            </w:r>
          </w:p>
          <w:p w14:paraId="48EAF86B" w14:textId="77777777" w:rsidR="00527236" w:rsidRDefault="00527236" w:rsidP="00527236">
            <w:pPr>
              <w:spacing w:after="0" w:line="240" w:lineRule="auto"/>
              <w:contextualSpacing/>
              <w:rPr>
                <w:rFonts w:ascii="Arial" w:eastAsia="Times New Roman" w:hAnsi="Arial" w:cs="Arial"/>
              </w:rPr>
            </w:pPr>
          </w:p>
          <w:p w14:paraId="0C04D3CA" w14:textId="011A1A88" w:rsidR="00527236" w:rsidRDefault="00527236" w:rsidP="009D3ECE">
            <w:pPr>
              <w:numPr>
                <w:ilvl w:val="0"/>
                <w:numId w:val="1"/>
              </w:numPr>
              <w:spacing w:after="0" w:line="240" w:lineRule="auto"/>
              <w:contextualSpacing/>
              <w:rPr>
                <w:rFonts w:ascii="Arial" w:eastAsia="Times New Roman" w:hAnsi="Arial" w:cs="Arial"/>
              </w:rPr>
            </w:pPr>
            <w:r>
              <w:rPr>
                <w:rFonts w:ascii="Arial" w:eastAsia="Times New Roman" w:hAnsi="Arial" w:cs="Arial"/>
              </w:rPr>
              <w:t xml:space="preserve">the Welsh model of EU funding devolution; </w:t>
            </w:r>
          </w:p>
          <w:p w14:paraId="47B43174" w14:textId="77777777" w:rsidR="00994CC2" w:rsidRDefault="00994CC2" w:rsidP="00994CC2">
            <w:pPr>
              <w:spacing w:after="0" w:line="240" w:lineRule="auto"/>
              <w:ind w:left="720"/>
              <w:contextualSpacing/>
              <w:rPr>
                <w:rFonts w:ascii="Arial" w:eastAsia="Times New Roman" w:hAnsi="Arial" w:cs="Arial"/>
              </w:rPr>
            </w:pPr>
          </w:p>
          <w:p w14:paraId="2EB3038E" w14:textId="70A66F03" w:rsidR="00D364BC" w:rsidRDefault="00285085" w:rsidP="00D11683">
            <w:pPr>
              <w:numPr>
                <w:ilvl w:val="0"/>
                <w:numId w:val="1"/>
              </w:numPr>
              <w:spacing w:after="0" w:line="240" w:lineRule="auto"/>
              <w:contextualSpacing/>
              <w:rPr>
                <w:rFonts w:ascii="Arial" w:eastAsia="Times New Roman" w:hAnsi="Arial" w:cs="Arial"/>
              </w:rPr>
            </w:pPr>
            <w:r>
              <w:rPr>
                <w:rFonts w:ascii="Arial" w:eastAsia="Times New Roman" w:hAnsi="Arial" w:cs="Arial"/>
              </w:rPr>
              <w:t xml:space="preserve">suggested that best practice from other European nations </w:t>
            </w:r>
            <w:r w:rsidR="00A22172">
              <w:rPr>
                <w:rFonts w:ascii="Arial" w:eastAsia="Times New Roman" w:hAnsi="Arial" w:cs="Arial"/>
              </w:rPr>
              <w:t>infor</w:t>
            </w:r>
            <w:r>
              <w:rPr>
                <w:rFonts w:ascii="Arial" w:eastAsia="Times New Roman" w:hAnsi="Arial" w:cs="Arial"/>
              </w:rPr>
              <w:t xml:space="preserve">m </w:t>
            </w:r>
            <w:r>
              <w:rPr>
                <w:rFonts w:ascii="Arial" w:eastAsia="Times New Roman" w:hAnsi="Arial" w:cs="Arial"/>
              </w:rPr>
              <w:lastRenderedPageBreak/>
              <w:t xml:space="preserve">the development of the new application process; </w:t>
            </w:r>
            <w:r w:rsidR="00A22172">
              <w:rPr>
                <w:rFonts w:ascii="Arial" w:eastAsia="Times New Roman" w:hAnsi="Arial" w:cs="Arial"/>
              </w:rPr>
              <w:t>and</w:t>
            </w:r>
          </w:p>
          <w:p w14:paraId="5270774D" w14:textId="77777777" w:rsidR="000008B5" w:rsidRDefault="000008B5" w:rsidP="000008B5">
            <w:pPr>
              <w:pStyle w:val="ListParagraph"/>
              <w:rPr>
                <w:rFonts w:ascii="Arial" w:eastAsia="Times New Roman" w:hAnsi="Arial" w:cs="Arial"/>
              </w:rPr>
            </w:pPr>
          </w:p>
          <w:p w14:paraId="2670DA39" w14:textId="77777777" w:rsidR="000008B5" w:rsidRDefault="000008B5" w:rsidP="000008B5">
            <w:pPr>
              <w:spacing w:after="0" w:line="240" w:lineRule="auto"/>
              <w:contextualSpacing/>
              <w:rPr>
                <w:rFonts w:ascii="Arial" w:eastAsia="Times New Roman" w:hAnsi="Arial" w:cs="Arial"/>
              </w:rPr>
            </w:pPr>
          </w:p>
          <w:p w14:paraId="38C70A91" w14:textId="4D4D4220" w:rsidR="003E4D7E" w:rsidRPr="00A22172" w:rsidRDefault="00A22172" w:rsidP="00D20A0E">
            <w:pPr>
              <w:numPr>
                <w:ilvl w:val="0"/>
                <w:numId w:val="1"/>
              </w:numPr>
              <w:spacing w:after="0" w:line="240" w:lineRule="auto"/>
              <w:contextualSpacing/>
              <w:rPr>
                <w:rFonts w:ascii="Arial" w:eastAsia="Times New Roman" w:hAnsi="Arial" w:cs="Arial"/>
              </w:rPr>
            </w:pPr>
            <w:proofErr w:type="gramStart"/>
            <w:r>
              <w:rPr>
                <w:rFonts w:ascii="Arial" w:eastAsia="Times New Roman" w:hAnsi="Arial" w:cs="Arial"/>
              </w:rPr>
              <w:t>asked</w:t>
            </w:r>
            <w:proofErr w:type="gramEnd"/>
            <w:r>
              <w:rPr>
                <w:rFonts w:ascii="Arial" w:eastAsia="Times New Roman" w:hAnsi="Arial" w:cs="Arial"/>
              </w:rPr>
              <w:t xml:space="preserve"> for further information of the role and membership of the </w:t>
            </w:r>
            <w:r w:rsidR="00D20A0E">
              <w:rPr>
                <w:rFonts w:ascii="Arial" w:eastAsia="Times New Roman" w:hAnsi="Arial" w:cs="Arial"/>
              </w:rPr>
              <w:t>SPGB</w:t>
            </w:r>
            <w:r>
              <w:rPr>
                <w:rFonts w:ascii="Arial" w:eastAsia="Times New Roman" w:hAnsi="Arial" w:cs="Arial"/>
              </w:rPr>
              <w:t xml:space="preserve"> task and finish groups.  </w:t>
            </w:r>
          </w:p>
        </w:tc>
        <w:tc>
          <w:tcPr>
            <w:tcW w:w="2127" w:type="dxa"/>
            <w:gridSpan w:val="3"/>
          </w:tcPr>
          <w:p w14:paraId="38C70A92" w14:textId="77777777" w:rsidR="00D364BC" w:rsidRDefault="00D364BC">
            <w:pPr>
              <w:tabs>
                <w:tab w:val="right" w:pos="9923"/>
              </w:tabs>
              <w:spacing w:after="0" w:line="280" w:lineRule="exact"/>
              <w:rPr>
                <w:rFonts w:ascii="Arial" w:eastAsia="Times New Roman" w:hAnsi="Arial" w:cs="Arial"/>
                <w:b/>
              </w:rPr>
            </w:pPr>
          </w:p>
        </w:tc>
      </w:tr>
      <w:tr w:rsidR="00D364BC" w14:paraId="38C70A97" w14:textId="77777777" w:rsidTr="0096223B">
        <w:trPr>
          <w:gridAfter w:val="1"/>
          <w:wAfter w:w="283" w:type="dxa"/>
        </w:trPr>
        <w:tc>
          <w:tcPr>
            <w:tcW w:w="817" w:type="dxa"/>
          </w:tcPr>
          <w:p w14:paraId="38C70A94" w14:textId="1CAC1876"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95" w14:textId="77777777" w:rsidR="00D364BC" w:rsidRDefault="00D364BC">
            <w:pPr>
              <w:spacing w:after="0" w:line="240" w:lineRule="auto"/>
              <w:rPr>
                <w:rFonts w:ascii="Arial" w:eastAsia="Times New Roman" w:hAnsi="Arial" w:cs="Arial"/>
              </w:rPr>
            </w:pPr>
          </w:p>
        </w:tc>
        <w:tc>
          <w:tcPr>
            <w:tcW w:w="2127" w:type="dxa"/>
            <w:gridSpan w:val="3"/>
          </w:tcPr>
          <w:p w14:paraId="38C70A96" w14:textId="77777777" w:rsidR="00D364BC" w:rsidRDefault="00D364BC">
            <w:pPr>
              <w:tabs>
                <w:tab w:val="right" w:pos="9923"/>
              </w:tabs>
              <w:spacing w:after="0" w:line="280" w:lineRule="exact"/>
              <w:rPr>
                <w:rFonts w:ascii="Arial" w:eastAsia="Times New Roman" w:hAnsi="Arial" w:cs="Arial"/>
              </w:rPr>
            </w:pPr>
          </w:p>
        </w:tc>
      </w:tr>
      <w:tr w:rsidR="00D364BC" w14:paraId="38C70A9B" w14:textId="77777777" w:rsidTr="0096223B">
        <w:trPr>
          <w:gridAfter w:val="1"/>
          <w:wAfter w:w="283" w:type="dxa"/>
        </w:trPr>
        <w:tc>
          <w:tcPr>
            <w:tcW w:w="817" w:type="dxa"/>
          </w:tcPr>
          <w:p w14:paraId="38C70A98"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38C70A99" w14:textId="778B2B03" w:rsidR="00D364BC" w:rsidRDefault="00D364BC">
            <w:pPr>
              <w:tabs>
                <w:tab w:val="right" w:pos="9923"/>
              </w:tabs>
              <w:spacing w:after="0" w:line="280" w:lineRule="exact"/>
              <w:rPr>
                <w:rFonts w:ascii="Arial" w:eastAsia="Times New Roman" w:hAnsi="Arial" w:cs="Arial"/>
                <w:b/>
                <w:u w:val="single"/>
              </w:rPr>
            </w:pPr>
            <w:r>
              <w:rPr>
                <w:rFonts w:ascii="Arial" w:eastAsia="Times New Roman" w:hAnsi="Arial" w:cs="Arial"/>
                <w:b/>
                <w:u w:val="single"/>
              </w:rPr>
              <w:t>Decision</w:t>
            </w:r>
            <w:r w:rsidR="0096223B">
              <w:rPr>
                <w:rFonts w:ascii="Arial" w:eastAsia="Times New Roman" w:hAnsi="Arial" w:cs="Arial"/>
                <w:b/>
                <w:u w:val="single"/>
              </w:rPr>
              <w:t>s</w:t>
            </w:r>
          </w:p>
        </w:tc>
        <w:tc>
          <w:tcPr>
            <w:tcW w:w="2127" w:type="dxa"/>
            <w:gridSpan w:val="3"/>
          </w:tcPr>
          <w:p w14:paraId="38C70A9A" w14:textId="77777777" w:rsidR="00D364BC" w:rsidRDefault="00D364BC">
            <w:pPr>
              <w:tabs>
                <w:tab w:val="right" w:pos="9923"/>
              </w:tabs>
              <w:spacing w:after="0" w:line="280" w:lineRule="exact"/>
              <w:rPr>
                <w:rFonts w:ascii="Arial" w:eastAsia="Times New Roman" w:hAnsi="Arial" w:cs="Arial"/>
                <w:b/>
              </w:rPr>
            </w:pPr>
          </w:p>
        </w:tc>
      </w:tr>
      <w:tr w:rsidR="00D364BC" w14:paraId="38C70A9F" w14:textId="77777777" w:rsidTr="0096223B">
        <w:trPr>
          <w:gridAfter w:val="1"/>
          <w:wAfter w:w="283" w:type="dxa"/>
        </w:trPr>
        <w:tc>
          <w:tcPr>
            <w:tcW w:w="817" w:type="dxa"/>
          </w:tcPr>
          <w:p w14:paraId="38C70A9C"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9D"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9E" w14:textId="77777777" w:rsidR="00D364BC" w:rsidRDefault="00D364BC">
            <w:pPr>
              <w:tabs>
                <w:tab w:val="right" w:pos="9923"/>
              </w:tabs>
              <w:spacing w:after="0" w:line="280" w:lineRule="exact"/>
              <w:rPr>
                <w:rFonts w:ascii="Arial" w:eastAsia="Times New Roman" w:hAnsi="Arial" w:cs="Arial"/>
                <w:b/>
              </w:rPr>
            </w:pPr>
          </w:p>
        </w:tc>
      </w:tr>
      <w:tr w:rsidR="00D364BC" w14:paraId="38C70AA3" w14:textId="77777777" w:rsidTr="0096223B">
        <w:trPr>
          <w:gridAfter w:val="1"/>
          <w:wAfter w:w="283" w:type="dxa"/>
        </w:trPr>
        <w:tc>
          <w:tcPr>
            <w:tcW w:w="817" w:type="dxa"/>
          </w:tcPr>
          <w:p w14:paraId="38C70AA0"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13E2EF8C" w14:textId="77777777" w:rsidR="00994CC2" w:rsidRDefault="00994CC2">
            <w:pPr>
              <w:tabs>
                <w:tab w:val="right" w:pos="9923"/>
              </w:tabs>
              <w:spacing w:after="0" w:line="280" w:lineRule="exact"/>
              <w:rPr>
                <w:rFonts w:ascii="Arial" w:eastAsia="Times New Roman" w:hAnsi="Arial" w:cs="Arial"/>
              </w:rPr>
            </w:pPr>
            <w:r>
              <w:rPr>
                <w:rFonts w:ascii="Arial" w:eastAsia="Times New Roman" w:hAnsi="Arial" w:cs="Arial"/>
              </w:rPr>
              <w:t xml:space="preserve">That the Board: </w:t>
            </w:r>
          </w:p>
          <w:p w14:paraId="71B0308C" w14:textId="77777777" w:rsidR="00994CC2" w:rsidRDefault="00994CC2">
            <w:pPr>
              <w:tabs>
                <w:tab w:val="right" w:pos="9923"/>
              </w:tabs>
              <w:spacing w:after="0" w:line="280" w:lineRule="exact"/>
              <w:rPr>
                <w:rFonts w:ascii="Arial" w:eastAsia="Times New Roman" w:hAnsi="Arial" w:cs="Arial"/>
              </w:rPr>
            </w:pPr>
          </w:p>
          <w:p w14:paraId="47AD40F8" w14:textId="77777777" w:rsidR="00994CC2" w:rsidRDefault="00D364BC" w:rsidP="00994CC2">
            <w:pPr>
              <w:pStyle w:val="ListParagraph"/>
              <w:numPr>
                <w:ilvl w:val="0"/>
                <w:numId w:val="4"/>
              </w:numPr>
              <w:tabs>
                <w:tab w:val="right" w:pos="9923"/>
              </w:tabs>
              <w:spacing w:after="0" w:line="280" w:lineRule="exact"/>
              <w:rPr>
                <w:rFonts w:ascii="Arial" w:eastAsia="Times New Roman" w:hAnsi="Arial" w:cs="Arial"/>
              </w:rPr>
            </w:pPr>
            <w:r w:rsidRPr="00994CC2">
              <w:rPr>
                <w:rFonts w:ascii="Arial" w:eastAsia="Times New Roman" w:hAnsi="Arial" w:cs="Arial"/>
                <w:b/>
              </w:rPr>
              <w:t>noted</w:t>
            </w:r>
            <w:r w:rsidRPr="00994CC2">
              <w:rPr>
                <w:rFonts w:ascii="Arial" w:eastAsia="Times New Roman" w:hAnsi="Arial" w:cs="Arial"/>
              </w:rPr>
              <w:t xml:space="preserve"> the report</w:t>
            </w:r>
            <w:r w:rsidR="00994CC2" w:rsidRPr="00994CC2">
              <w:rPr>
                <w:rFonts w:ascii="Arial" w:eastAsia="Times New Roman" w:hAnsi="Arial" w:cs="Arial"/>
              </w:rPr>
              <w:t>;</w:t>
            </w:r>
          </w:p>
          <w:p w14:paraId="63389DCC" w14:textId="5CA2376B" w:rsidR="00994CC2" w:rsidRDefault="00994CC2" w:rsidP="00994CC2">
            <w:pPr>
              <w:pStyle w:val="ListParagraph"/>
              <w:tabs>
                <w:tab w:val="right" w:pos="9923"/>
              </w:tabs>
              <w:spacing w:after="0" w:line="280" w:lineRule="exact"/>
              <w:rPr>
                <w:rFonts w:ascii="Arial" w:eastAsia="Times New Roman" w:hAnsi="Arial" w:cs="Arial"/>
              </w:rPr>
            </w:pPr>
            <w:r w:rsidRPr="00994CC2">
              <w:rPr>
                <w:rFonts w:ascii="Arial" w:eastAsia="Times New Roman" w:hAnsi="Arial" w:cs="Arial"/>
              </w:rPr>
              <w:t xml:space="preserve"> </w:t>
            </w:r>
          </w:p>
          <w:p w14:paraId="5957A412" w14:textId="77777777" w:rsidR="00D364BC" w:rsidRDefault="00D364BC" w:rsidP="00994CC2">
            <w:pPr>
              <w:pStyle w:val="ListParagraph"/>
              <w:numPr>
                <w:ilvl w:val="0"/>
                <w:numId w:val="4"/>
              </w:numPr>
              <w:tabs>
                <w:tab w:val="right" w:pos="9923"/>
              </w:tabs>
              <w:spacing w:after="0" w:line="280" w:lineRule="exact"/>
              <w:rPr>
                <w:rFonts w:ascii="Arial" w:eastAsia="Times New Roman" w:hAnsi="Arial" w:cs="Arial"/>
              </w:rPr>
            </w:pPr>
            <w:r w:rsidRPr="00994CC2">
              <w:rPr>
                <w:rFonts w:ascii="Arial" w:eastAsia="Times New Roman" w:hAnsi="Arial" w:cs="Arial"/>
                <w:b/>
              </w:rPr>
              <w:t>asked</w:t>
            </w:r>
            <w:r w:rsidRPr="00994CC2">
              <w:rPr>
                <w:rFonts w:ascii="Arial" w:eastAsia="Times New Roman" w:hAnsi="Arial" w:cs="Arial"/>
              </w:rPr>
              <w:t xml:space="preserve"> that their comments inform the future d</w:t>
            </w:r>
            <w:r w:rsidR="0017041E">
              <w:rPr>
                <w:rFonts w:ascii="Arial" w:eastAsia="Times New Roman" w:hAnsi="Arial" w:cs="Arial"/>
              </w:rPr>
              <w:t>evelopment of the work programme; and</w:t>
            </w:r>
          </w:p>
          <w:p w14:paraId="123E2267" w14:textId="77777777" w:rsidR="0017041E" w:rsidRPr="0017041E" w:rsidRDefault="0017041E" w:rsidP="0017041E">
            <w:pPr>
              <w:pStyle w:val="ListParagraph"/>
              <w:rPr>
                <w:rFonts w:ascii="Arial" w:eastAsia="Times New Roman" w:hAnsi="Arial" w:cs="Arial"/>
              </w:rPr>
            </w:pPr>
          </w:p>
          <w:p w14:paraId="38C70AA1" w14:textId="27EE931A" w:rsidR="0017041E" w:rsidRPr="00994CC2" w:rsidRDefault="0017041E" w:rsidP="00D20A0E">
            <w:pPr>
              <w:pStyle w:val="ListParagraph"/>
              <w:numPr>
                <w:ilvl w:val="0"/>
                <w:numId w:val="4"/>
              </w:numPr>
              <w:tabs>
                <w:tab w:val="right" w:pos="9923"/>
              </w:tabs>
              <w:spacing w:after="0" w:line="280" w:lineRule="exact"/>
              <w:rPr>
                <w:rFonts w:ascii="Arial" w:eastAsia="Times New Roman" w:hAnsi="Arial" w:cs="Arial"/>
              </w:rPr>
            </w:pPr>
            <w:proofErr w:type="gramStart"/>
            <w:r w:rsidRPr="0017041E">
              <w:rPr>
                <w:rFonts w:ascii="Arial" w:eastAsia="Times New Roman" w:hAnsi="Arial" w:cs="Arial"/>
                <w:b/>
              </w:rPr>
              <w:t>agreed</w:t>
            </w:r>
            <w:proofErr w:type="gramEnd"/>
            <w:r>
              <w:rPr>
                <w:rFonts w:ascii="Arial" w:eastAsia="Times New Roman" w:hAnsi="Arial" w:cs="Arial"/>
              </w:rPr>
              <w:t xml:space="preserve"> that a</w:t>
            </w:r>
            <w:r w:rsidR="00DA3AD5">
              <w:rPr>
                <w:rFonts w:ascii="Arial" w:eastAsia="Times New Roman" w:hAnsi="Arial" w:cs="Arial"/>
              </w:rPr>
              <w:t xml:space="preserve">n LGA report be submitted to the </w:t>
            </w:r>
            <w:r w:rsidR="00DA3AD5" w:rsidRPr="006C1CDB">
              <w:rPr>
                <w:rFonts w:ascii="Arial" w:hAnsi="Arial" w:cs="Arial"/>
              </w:rPr>
              <w:t xml:space="preserve">next </w:t>
            </w:r>
            <w:r w:rsidR="00DA3AD5">
              <w:rPr>
                <w:rFonts w:ascii="Arial" w:hAnsi="Arial" w:cs="Arial"/>
              </w:rPr>
              <w:t>Programme Growth Board articulating</w:t>
            </w:r>
            <w:r w:rsidR="00DA3AD5" w:rsidRPr="006C1CDB">
              <w:rPr>
                <w:rFonts w:ascii="Arial" w:hAnsi="Arial" w:cs="Arial"/>
              </w:rPr>
              <w:t xml:space="preserve"> local areas’ key principles for engagement in the new programme and expectations for the content of the UK Partnership Agreement</w:t>
            </w:r>
            <w:r w:rsidR="00DA3AD5">
              <w:rPr>
                <w:rFonts w:ascii="Arial" w:hAnsi="Arial" w:cs="Arial"/>
              </w:rPr>
              <w:t xml:space="preserve">.  </w:t>
            </w:r>
          </w:p>
        </w:tc>
        <w:tc>
          <w:tcPr>
            <w:tcW w:w="2127" w:type="dxa"/>
            <w:gridSpan w:val="3"/>
          </w:tcPr>
          <w:p w14:paraId="38C70AA2" w14:textId="77777777" w:rsidR="00D364BC" w:rsidRDefault="00D364BC">
            <w:pPr>
              <w:tabs>
                <w:tab w:val="right" w:pos="9923"/>
              </w:tabs>
              <w:spacing w:after="0" w:line="280" w:lineRule="exact"/>
              <w:rPr>
                <w:rFonts w:ascii="Arial" w:eastAsia="Times New Roman" w:hAnsi="Arial" w:cs="Arial"/>
                <w:b/>
              </w:rPr>
            </w:pPr>
          </w:p>
        </w:tc>
      </w:tr>
      <w:tr w:rsidR="00D364BC" w14:paraId="38C70AA7" w14:textId="77777777" w:rsidTr="0096223B">
        <w:trPr>
          <w:gridAfter w:val="1"/>
          <w:wAfter w:w="283" w:type="dxa"/>
        </w:trPr>
        <w:tc>
          <w:tcPr>
            <w:tcW w:w="817" w:type="dxa"/>
          </w:tcPr>
          <w:p w14:paraId="38C70AA4" w14:textId="7AF2A89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A5"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A6" w14:textId="77777777" w:rsidR="00D364BC" w:rsidRDefault="00D364BC">
            <w:pPr>
              <w:tabs>
                <w:tab w:val="right" w:pos="9923"/>
              </w:tabs>
              <w:spacing w:after="0" w:line="280" w:lineRule="exact"/>
              <w:rPr>
                <w:rFonts w:ascii="Arial" w:eastAsia="Times New Roman" w:hAnsi="Arial" w:cs="Arial"/>
                <w:b/>
              </w:rPr>
            </w:pPr>
          </w:p>
        </w:tc>
      </w:tr>
      <w:tr w:rsidR="00D364BC" w14:paraId="38C70AB5" w14:textId="77777777" w:rsidTr="0096223B">
        <w:trPr>
          <w:gridAfter w:val="1"/>
          <w:wAfter w:w="283" w:type="dxa"/>
        </w:trPr>
        <w:tc>
          <w:tcPr>
            <w:tcW w:w="817" w:type="dxa"/>
          </w:tcPr>
          <w:p w14:paraId="38C70AA8"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0FE0D33" w14:textId="77777777" w:rsidR="00D364BC" w:rsidRDefault="00D364BC" w:rsidP="00AE056D">
            <w:pPr>
              <w:tabs>
                <w:tab w:val="right" w:pos="9923"/>
              </w:tabs>
              <w:spacing w:after="0" w:line="280" w:lineRule="exact"/>
              <w:rPr>
                <w:rFonts w:ascii="Arial" w:eastAsia="Times New Roman" w:hAnsi="Arial" w:cs="Arial"/>
                <w:b/>
                <w:u w:val="single"/>
              </w:rPr>
            </w:pPr>
            <w:r>
              <w:rPr>
                <w:rFonts w:ascii="Arial" w:eastAsia="Times New Roman" w:hAnsi="Arial" w:cs="Arial"/>
                <w:b/>
                <w:u w:val="single"/>
              </w:rPr>
              <w:t>Actions</w:t>
            </w:r>
          </w:p>
          <w:p w14:paraId="1D4D21CA" w14:textId="77777777" w:rsidR="0096223B" w:rsidRDefault="0096223B" w:rsidP="00AE056D">
            <w:pPr>
              <w:tabs>
                <w:tab w:val="right" w:pos="9923"/>
              </w:tabs>
              <w:spacing w:after="0" w:line="280" w:lineRule="exact"/>
              <w:rPr>
                <w:rFonts w:ascii="Arial" w:eastAsia="Times New Roman" w:hAnsi="Arial" w:cs="Arial"/>
                <w:b/>
                <w:u w:val="single"/>
              </w:rPr>
            </w:pPr>
          </w:p>
          <w:p w14:paraId="13730A2C" w14:textId="77777777" w:rsidR="0096223B" w:rsidRDefault="0096223B" w:rsidP="00AE056D">
            <w:pPr>
              <w:tabs>
                <w:tab w:val="right" w:pos="9923"/>
              </w:tabs>
              <w:spacing w:after="0" w:line="280" w:lineRule="exact"/>
              <w:rPr>
                <w:rFonts w:ascii="Arial" w:eastAsia="Times New Roman" w:hAnsi="Arial" w:cs="Arial"/>
              </w:rPr>
            </w:pPr>
            <w:r>
              <w:rPr>
                <w:rFonts w:ascii="Arial" w:eastAsia="Times New Roman" w:hAnsi="Arial" w:cs="Arial"/>
              </w:rPr>
              <w:t xml:space="preserve">Circulate presentation and PGB Task and Finish Group membership to Board Members.  </w:t>
            </w:r>
          </w:p>
          <w:p w14:paraId="3F59F9F9" w14:textId="77777777" w:rsidR="0096223B" w:rsidRDefault="0096223B" w:rsidP="00AE056D">
            <w:pPr>
              <w:tabs>
                <w:tab w:val="right" w:pos="9923"/>
              </w:tabs>
              <w:spacing w:after="0" w:line="280" w:lineRule="exact"/>
              <w:rPr>
                <w:rFonts w:ascii="Arial" w:eastAsia="Times New Roman" w:hAnsi="Arial" w:cs="Arial"/>
              </w:rPr>
            </w:pPr>
          </w:p>
          <w:p w14:paraId="79D7A3F0" w14:textId="68353C4F" w:rsidR="0096223B" w:rsidRDefault="00B309EE" w:rsidP="00AE056D">
            <w:pPr>
              <w:tabs>
                <w:tab w:val="right" w:pos="9923"/>
              </w:tabs>
              <w:spacing w:after="0" w:line="280" w:lineRule="exact"/>
              <w:rPr>
                <w:rFonts w:ascii="Arial" w:eastAsia="Times New Roman" w:hAnsi="Arial" w:cs="Arial"/>
              </w:rPr>
            </w:pPr>
            <w:r>
              <w:rPr>
                <w:rFonts w:ascii="Arial" w:eastAsia="Times New Roman" w:hAnsi="Arial" w:cs="Arial"/>
              </w:rPr>
              <w:t xml:space="preserve">Submit report to the November meeting of the Programme Growth Board. </w:t>
            </w:r>
          </w:p>
          <w:p w14:paraId="38C70AAE" w14:textId="6F404B2A" w:rsidR="0096223B" w:rsidRPr="0096223B" w:rsidRDefault="0096223B" w:rsidP="00AE056D">
            <w:pPr>
              <w:tabs>
                <w:tab w:val="right" w:pos="9923"/>
              </w:tabs>
              <w:spacing w:after="0" w:line="280" w:lineRule="exact"/>
              <w:rPr>
                <w:rFonts w:ascii="Arial" w:eastAsia="Times New Roman" w:hAnsi="Arial" w:cs="Arial"/>
              </w:rPr>
            </w:pPr>
          </w:p>
        </w:tc>
        <w:tc>
          <w:tcPr>
            <w:tcW w:w="2127" w:type="dxa"/>
            <w:gridSpan w:val="3"/>
          </w:tcPr>
          <w:p w14:paraId="38C70AAF" w14:textId="77777777" w:rsidR="00D364BC" w:rsidRDefault="00D364BC">
            <w:pPr>
              <w:tabs>
                <w:tab w:val="right" w:pos="9923"/>
              </w:tabs>
              <w:spacing w:after="0" w:line="280" w:lineRule="exact"/>
              <w:rPr>
                <w:rFonts w:ascii="Arial" w:eastAsia="Times New Roman" w:hAnsi="Arial" w:cs="Arial"/>
                <w:b/>
              </w:rPr>
            </w:pPr>
          </w:p>
          <w:p w14:paraId="38C70AB2" w14:textId="77777777" w:rsidR="00D364BC" w:rsidRDefault="00D364BC">
            <w:pPr>
              <w:tabs>
                <w:tab w:val="right" w:pos="9923"/>
              </w:tabs>
              <w:spacing w:after="0" w:line="280" w:lineRule="exact"/>
              <w:rPr>
                <w:rFonts w:ascii="Arial" w:eastAsia="Times New Roman" w:hAnsi="Arial" w:cs="Arial"/>
                <w:b/>
              </w:rPr>
            </w:pPr>
          </w:p>
          <w:p w14:paraId="38C70AB3" w14:textId="1090860B" w:rsidR="00D364BC" w:rsidRDefault="0096223B" w:rsidP="0096223B">
            <w:pPr>
              <w:tabs>
                <w:tab w:val="right" w:pos="9923"/>
              </w:tabs>
              <w:spacing w:after="0" w:line="280" w:lineRule="exact"/>
              <w:jc w:val="right"/>
              <w:rPr>
                <w:rFonts w:ascii="Arial" w:eastAsia="Times New Roman" w:hAnsi="Arial" w:cs="Arial"/>
                <w:b/>
              </w:rPr>
            </w:pPr>
            <w:r>
              <w:rPr>
                <w:rFonts w:ascii="Arial" w:eastAsia="Times New Roman" w:hAnsi="Arial" w:cs="Arial"/>
                <w:b/>
              </w:rPr>
              <w:t>Frances Marshall</w:t>
            </w:r>
          </w:p>
          <w:p w14:paraId="5382BB6C" w14:textId="77777777" w:rsidR="009E1BCE" w:rsidRDefault="009E1BCE">
            <w:pPr>
              <w:tabs>
                <w:tab w:val="right" w:pos="9923"/>
              </w:tabs>
              <w:spacing w:after="0" w:line="280" w:lineRule="exact"/>
              <w:rPr>
                <w:rFonts w:ascii="Arial" w:eastAsia="Times New Roman" w:hAnsi="Arial" w:cs="Arial"/>
                <w:b/>
              </w:rPr>
            </w:pPr>
          </w:p>
          <w:p w14:paraId="38C70AB4" w14:textId="5D57A29A" w:rsidR="00B309EE" w:rsidRDefault="00B309EE">
            <w:pPr>
              <w:tabs>
                <w:tab w:val="right" w:pos="9923"/>
              </w:tabs>
              <w:spacing w:after="0" w:line="280" w:lineRule="exact"/>
              <w:rPr>
                <w:rFonts w:ascii="Arial" w:eastAsia="Times New Roman" w:hAnsi="Arial" w:cs="Arial"/>
                <w:b/>
              </w:rPr>
            </w:pPr>
          </w:p>
          <w:p w14:paraId="272757AF" w14:textId="2B5BA14D" w:rsidR="00B309EE" w:rsidRDefault="00B309EE">
            <w:pPr>
              <w:tabs>
                <w:tab w:val="right" w:pos="9923"/>
              </w:tabs>
              <w:spacing w:after="0" w:line="280" w:lineRule="exact"/>
              <w:rPr>
                <w:rFonts w:ascii="Arial" w:eastAsia="Times New Roman" w:hAnsi="Arial" w:cs="Arial"/>
                <w:b/>
              </w:rPr>
            </w:pPr>
            <w:r>
              <w:rPr>
                <w:rFonts w:ascii="Arial" w:eastAsia="Times New Roman" w:hAnsi="Arial" w:cs="Arial"/>
                <w:b/>
              </w:rPr>
              <w:t>Jasbir Jhas</w:t>
            </w:r>
          </w:p>
          <w:p w14:paraId="0605CA1C" w14:textId="77777777" w:rsidR="00D364BC" w:rsidRPr="00B309EE" w:rsidRDefault="00D364BC" w:rsidP="00B309EE">
            <w:pPr>
              <w:ind w:firstLine="720"/>
              <w:rPr>
                <w:rFonts w:ascii="Arial" w:eastAsia="Times New Roman" w:hAnsi="Arial" w:cs="Arial"/>
              </w:rPr>
            </w:pPr>
          </w:p>
        </w:tc>
      </w:tr>
      <w:tr w:rsidR="00D364BC" w14:paraId="38C70AB9" w14:textId="77777777" w:rsidTr="0096223B">
        <w:trPr>
          <w:gridAfter w:val="1"/>
          <w:wAfter w:w="283" w:type="dxa"/>
        </w:trPr>
        <w:tc>
          <w:tcPr>
            <w:tcW w:w="817" w:type="dxa"/>
            <w:hideMark/>
          </w:tcPr>
          <w:p w14:paraId="38C70AB6" w14:textId="2984EA99" w:rsidR="00D364BC" w:rsidRDefault="00AE056D">
            <w:pPr>
              <w:tabs>
                <w:tab w:val="right" w:pos="9923"/>
              </w:tabs>
              <w:spacing w:after="0" w:line="280" w:lineRule="exact"/>
              <w:rPr>
                <w:rFonts w:ascii="Arial" w:eastAsia="Times New Roman" w:hAnsi="Arial" w:cs="Arial"/>
                <w:b/>
              </w:rPr>
            </w:pPr>
            <w:r>
              <w:rPr>
                <w:rFonts w:ascii="Arial" w:eastAsia="Times New Roman" w:hAnsi="Arial" w:cs="Arial"/>
                <w:b/>
              </w:rPr>
              <w:t>3.</w:t>
            </w:r>
            <w:r w:rsidR="00D364BC">
              <w:rPr>
                <w:rFonts w:ascii="Arial" w:eastAsia="Times New Roman" w:hAnsi="Arial" w:cs="Arial"/>
                <w:b/>
              </w:rPr>
              <w:t xml:space="preserve"> </w:t>
            </w:r>
          </w:p>
        </w:tc>
        <w:tc>
          <w:tcPr>
            <w:tcW w:w="7229" w:type="dxa"/>
            <w:gridSpan w:val="3"/>
            <w:hideMark/>
          </w:tcPr>
          <w:p w14:paraId="38C70AB7" w14:textId="4420CABE" w:rsidR="00D364BC" w:rsidRDefault="00AE056D">
            <w:pPr>
              <w:tabs>
                <w:tab w:val="right" w:pos="9923"/>
              </w:tabs>
              <w:spacing w:after="0" w:line="280" w:lineRule="exact"/>
              <w:rPr>
                <w:rFonts w:ascii="Arial" w:eastAsia="Times New Roman" w:hAnsi="Arial" w:cs="Arial"/>
                <w:b/>
              </w:rPr>
            </w:pPr>
            <w:r w:rsidRPr="008E1EC7">
              <w:rPr>
                <w:rFonts w:ascii="Arial" w:hAnsi="Arial" w:cs="Arial"/>
                <w:b/>
              </w:rPr>
              <w:t xml:space="preserve">International </w:t>
            </w:r>
            <w:r>
              <w:rPr>
                <w:rFonts w:ascii="Arial" w:hAnsi="Arial" w:cs="Arial"/>
                <w:b/>
              </w:rPr>
              <w:t>Trade and Development: Local Government’s Role</w:t>
            </w:r>
          </w:p>
        </w:tc>
        <w:tc>
          <w:tcPr>
            <w:tcW w:w="2127" w:type="dxa"/>
            <w:gridSpan w:val="3"/>
          </w:tcPr>
          <w:p w14:paraId="38C70AB8" w14:textId="77777777" w:rsidR="00D364BC" w:rsidRDefault="00D364BC">
            <w:pPr>
              <w:tabs>
                <w:tab w:val="right" w:pos="9923"/>
              </w:tabs>
              <w:spacing w:after="0" w:line="280" w:lineRule="exact"/>
              <w:rPr>
                <w:rFonts w:ascii="Arial" w:eastAsia="Times New Roman" w:hAnsi="Arial" w:cs="Arial"/>
                <w:b/>
              </w:rPr>
            </w:pPr>
          </w:p>
        </w:tc>
      </w:tr>
      <w:tr w:rsidR="00D364BC" w14:paraId="38C70ABE" w14:textId="77777777" w:rsidTr="0096223B">
        <w:trPr>
          <w:gridAfter w:val="1"/>
          <w:wAfter w:w="283" w:type="dxa"/>
          <w:trHeight w:val="131"/>
        </w:trPr>
        <w:tc>
          <w:tcPr>
            <w:tcW w:w="817" w:type="dxa"/>
          </w:tcPr>
          <w:p w14:paraId="38C70ABA" w14:textId="77777777" w:rsidR="00D364BC" w:rsidRDefault="00D364BC">
            <w:pPr>
              <w:spacing w:after="0" w:line="240" w:lineRule="auto"/>
              <w:rPr>
                <w:rFonts w:ascii="Arial" w:eastAsia="Times New Roman" w:hAnsi="Arial" w:cs="Arial"/>
              </w:rPr>
            </w:pPr>
          </w:p>
        </w:tc>
        <w:tc>
          <w:tcPr>
            <w:tcW w:w="7229" w:type="dxa"/>
            <w:gridSpan w:val="3"/>
          </w:tcPr>
          <w:p w14:paraId="38C70ABB" w14:textId="77777777" w:rsidR="00D364BC" w:rsidRDefault="00D364BC">
            <w:pPr>
              <w:spacing w:after="0" w:line="240" w:lineRule="auto"/>
              <w:rPr>
                <w:rFonts w:ascii="Arial" w:eastAsia="Times New Roman" w:hAnsi="Arial" w:cs="Arial"/>
              </w:rPr>
            </w:pPr>
          </w:p>
          <w:p w14:paraId="3D8CC5E2" w14:textId="7FECFCE5" w:rsidR="00A42C6C" w:rsidRDefault="00246A61" w:rsidP="0061567E">
            <w:pPr>
              <w:spacing w:before="40" w:after="40" w:line="280" w:lineRule="exact"/>
              <w:rPr>
                <w:rFonts w:ascii="Arial" w:eastAsia="Times New Roman" w:hAnsi="Arial" w:cs="Arial"/>
              </w:rPr>
            </w:pPr>
            <w:r>
              <w:rPr>
                <w:rFonts w:ascii="Arial" w:eastAsia="Times New Roman" w:hAnsi="Arial" w:cs="Arial"/>
              </w:rPr>
              <w:t>Cllr Richard Kemp</w:t>
            </w:r>
            <w:r w:rsidR="00AE056D">
              <w:rPr>
                <w:rFonts w:ascii="Arial" w:eastAsia="Times New Roman" w:hAnsi="Arial" w:cs="Arial"/>
              </w:rPr>
              <w:t xml:space="preserve"> presented the report which provided an update on the LGA’s</w:t>
            </w:r>
            <w:r w:rsidR="00626F17">
              <w:rPr>
                <w:rFonts w:ascii="Arial" w:eastAsia="Times New Roman" w:hAnsi="Arial" w:cs="Arial"/>
              </w:rPr>
              <w:t xml:space="preserve"> externally funded</w:t>
            </w:r>
            <w:r w:rsidR="00AE056D">
              <w:rPr>
                <w:rFonts w:ascii="Arial" w:eastAsia="Times New Roman" w:hAnsi="Arial" w:cs="Arial"/>
              </w:rPr>
              <w:t xml:space="preserve"> international cooperation work, as well as its support to councils in promoting trade and investment.  </w:t>
            </w:r>
            <w:r>
              <w:rPr>
                <w:rFonts w:ascii="Arial" w:eastAsia="Times New Roman" w:hAnsi="Arial" w:cs="Arial"/>
              </w:rPr>
              <w:t>In doing so</w:t>
            </w:r>
            <w:r w:rsidR="00A42C6C">
              <w:rPr>
                <w:rFonts w:ascii="Arial" w:eastAsia="Times New Roman" w:hAnsi="Arial" w:cs="Arial"/>
              </w:rPr>
              <w:t>,</w:t>
            </w:r>
            <w:r>
              <w:rPr>
                <w:rFonts w:ascii="Arial" w:eastAsia="Times New Roman" w:hAnsi="Arial" w:cs="Arial"/>
              </w:rPr>
              <w:t xml:space="preserve"> he outlined the background to the</w:t>
            </w:r>
            <w:r w:rsidR="00A42C6C">
              <w:rPr>
                <w:rFonts w:ascii="Arial" w:eastAsia="Times New Roman" w:hAnsi="Arial" w:cs="Arial"/>
              </w:rPr>
              <w:t xml:space="preserve"> evolving themes in international development, the role of local authorities within this picture and the benefits to councils and the communities they serve.</w:t>
            </w:r>
            <w:r w:rsidR="00D35FEA">
              <w:rPr>
                <w:rFonts w:ascii="Arial" w:eastAsia="Times New Roman" w:hAnsi="Arial" w:cs="Arial"/>
              </w:rPr>
              <w:t xml:space="preserve">  </w:t>
            </w:r>
          </w:p>
          <w:p w14:paraId="276D6A2A" w14:textId="77777777" w:rsidR="00A42C6C" w:rsidRDefault="00A42C6C" w:rsidP="0061567E">
            <w:pPr>
              <w:spacing w:before="40" w:after="40" w:line="280" w:lineRule="exact"/>
              <w:rPr>
                <w:rFonts w:ascii="Arial" w:eastAsia="Times New Roman" w:hAnsi="Arial" w:cs="Arial"/>
              </w:rPr>
            </w:pPr>
          </w:p>
          <w:p w14:paraId="38C70ABC" w14:textId="6D509F77" w:rsidR="00D364BC" w:rsidRDefault="004C42EB" w:rsidP="00D20A0E">
            <w:pPr>
              <w:rPr>
                <w:rFonts w:ascii="Arial" w:eastAsia="Times New Roman" w:hAnsi="Arial" w:cs="Arial"/>
              </w:rPr>
            </w:pPr>
            <w:r>
              <w:t xml:space="preserve">In </w:t>
            </w:r>
            <w:r w:rsidR="00802A0C" w:rsidRPr="00802A0C">
              <w:rPr>
                <w:rFonts w:ascii="Arial" w:eastAsia="Times New Roman" w:hAnsi="Arial" w:cs="Arial"/>
              </w:rPr>
              <w:t>the discussion that followed</w:t>
            </w:r>
            <w:r w:rsidR="00C66977" w:rsidRPr="00802A0C">
              <w:rPr>
                <w:rFonts w:ascii="Arial" w:eastAsia="Times New Roman" w:hAnsi="Arial" w:cs="Arial"/>
              </w:rPr>
              <w:t xml:space="preserve">, </w:t>
            </w:r>
            <w:r>
              <w:rPr>
                <w:rFonts w:ascii="Arial" w:eastAsia="Times New Roman" w:hAnsi="Arial" w:cs="Arial"/>
              </w:rPr>
              <w:t xml:space="preserve">Members </w:t>
            </w:r>
            <w:r w:rsidR="00802A0C" w:rsidRPr="00802A0C">
              <w:rPr>
                <w:rFonts w:ascii="Arial" w:eastAsia="Times New Roman" w:hAnsi="Arial" w:cs="Arial"/>
              </w:rPr>
              <w:t xml:space="preserve">discussed the </w:t>
            </w:r>
            <w:r>
              <w:rPr>
                <w:rFonts w:ascii="Arial" w:eastAsia="Times New Roman" w:hAnsi="Arial" w:cs="Arial"/>
              </w:rPr>
              <w:t>practical</w:t>
            </w:r>
            <w:r w:rsidR="00802A0C" w:rsidRPr="00802A0C">
              <w:rPr>
                <w:rFonts w:ascii="Arial" w:eastAsia="Times New Roman" w:hAnsi="Arial" w:cs="Arial"/>
              </w:rPr>
              <w:t xml:space="preserve"> benefits of peer to peer support packages</w:t>
            </w:r>
            <w:r w:rsidR="00E548D6">
              <w:rPr>
                <w:rFonts w:ascii="Arial" w:eastAsia="Times New Roman" w:hAnsi="Arial" w:cs="Arial"/>
              </w:rPr>
              <w:t xml:space="preserve"> and the longevity</w:t>
            </w:r>
            <w:r>
              <w:rPr>
                <w:rFonts w:ascii="Arial" w:eastAsia="Times New Roman" w:hAnsi="Arial" w:cs="Arial"/>
              </w:rPr>
              <w:t xml:space="preserve"> of the</w:t>
            </w:r>
            <w:r w:rsidR="00E548D6">
              <w:rPr>
                <w:rFonts w:ascii="Arial" w:eastAsia="Times New Roman" w:hAnsi="Arial" w:cs="Arial"/>
              </w:rPr>
              <w:t xml:space="preserve"> current model in the fluid</w:t>
            </w:r>
            <w:r>
              <w:rPr>
                <w:rFonts w:ascii="Arial" w:eastAsia="Times New Roman" w:hAnsi="Arial" w:cs="Arial"/>
              </w:rPr>
              <w:t xml:space="preserve"> economic and political environment</w:t>
            </w:r>
            <w:r w:rsidR="00802A0C" w:rsidRPr="00802A0C">
              <w:rPr>
                <w:rFonts w:ascii="Arial" w:eastAsia="Times New Roman" w:hAnsi="Arial" w:cs="Arial"/>
              </w:rPr>
              <w:t xml:space="preserve">.  </w:t>
            </w:r>
            <w:r w:rsidRPr="00802A0C">
              <w:rPr>
                <w:rFonts w:ascii="Arial" w:eastAsia="Times New Roman" w:hAnsi="Arial" w:cs="Arial"/>
              </w:rPr>
              <w:t>Members endorsed the next steps set out in the report</w:t>
            </w:r>
            <w:r>
              <w:rPr>
                <w:rFonts w:ascii="Arial" w:eastAsia="Times New Roman" w:hAnsi="Arial" w:cs="Arial"/>
              </w:rPr>
              <w:t xml:space="preserve"> and highlighted a number of examples from their authorities of building international trade links though local-local relationships</w:t>
            </w:r>
            <w:r w:rsidR="00D20A0E">
              <w:rPr>
                <w:rFonts w:ascii="Arial" w:eastAsia="Times New Roman" w:hAnsi="Arial" w:cs="Arial"/>
              </w:rPr>
              <w:t xml:space="preserve">, </w:t>
            </w:r>
            <w:r>
              <w:rPr>
                <w:rFonts w:ascii="Arial" w:eastAsia="Times New Roman" w:hAnsi="Arial" w:cs="Arial"/>
              </w:rPr>
              <w:t>wh</w:t>
            </w:r>
            <w:r w:rsidR="00E548D6">
              <w:rPr>
                <w:rFonts w:ascii="Arial" w:eastAsia="Times New Roman" w:hAnsi="Arial" w:cs="Arial"/>
              </w:rPr>
              <w:t>i</w:t>
            </w:r>
            <w:r>
              <w:rPr>
                <w:rFonts w:ascii="Arial" w:eastAsia="Times New Roman" w:hAnsi="Arial" w:cs="Arial"/>
              </w:rPr>
              <w:t>ch they were will</w:t>
            </w:r>
            <w:r w:rsidR="00E548D6">
              <w:rPr>
                <w:rFonts w:ascii="Arial" w:eastAsia="Times New Roman" w:hAnsi="Arial" w:cs="Arial"/>
              </w:rPr>
              <w:t>ing</w:t>
            </w:r>
            <w:r>
              <w:rPr>
                <w:rFonts w:ascii="Arial" w:eastAsia="Times New Roman" w:hAnsi="Arial" w:cs="Arial"/>
              </w:rPr>
              <w:t xml:space="preserve"> to share and explore further with the LGA.   </w:t>
            </w:r>
            <w:r w:rsidR="0061567E">
              <w:rPr>
                <w:rFonts w:ascii="Arial" w:eastAsia="Times New Roman" w:hAnsi="Arial" w:cs="Arial"/>
              </w:rPr>
              <w:t xml:space="preserve"> </w:t>
            </w:r>
          </w:p>
        </w:tc>
        <w:tc>
          <w:tcPr>
            <w:tcW w:w="2127" w:type="dxa"/>
            <w:gridSpan w:val="3"/>
          </w:tcPr>
          <w:p w14:paraId="38C70ABD" w14:textId="77777777" w:rsidR="00D364BC" w:rsidRDefault="00D364BC">
            <w:pPr>
              <w:tabs>
                <w:tab w:val="right" w:pos="9923"/>
              </w:tabs>
              <w:spacing w:after="0" w:line="280" w:lineRule="exact"/>
              <w:rPr>
                <w:rFonts w:ascii="Arial" w:eastAsia="Times New Roman" w:hAnsi="Arial" w:cs="Arial"/>
                <w:b/>
              </w:rPr>
            </w:pPr>
          </w:p>
        </w:tc>
      </w:tr>
      <w:tr w:rsidR="00D364BC" w14:paraId="38C70AC7" w14:textId="77777777" w:rsidTr="0096223B">
        <w:trPr>
          <w:gridAfter w:val="1"/>
          <w:wAfter w:w="283" w:type="dxa"/>
        </w:trPr>
        <w:tc>
          <w:tcPr>
            <w:tcW w:w="817" w:type="dxa"/>
          </w:tcPr>
          <w:p w14:paraId="38C70ABF" w14:textId="7CDE9C3F"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C5" w14:textId="52F4B727" w:rsidR="009A3A0C" w:rsidRDefault="009A3A0C" w:rsidP="00525117">
            <w:pPr>
              <w:spacing w:after="0" w:line="240" w:lineRule="auto"/>
              <w:rPr>
                <w:rFonts w:ascii="Arial" w:hAnsi="Arial" w:cs="Arial"/>
              </w:rPr>
            </w:pPr>
          </w:p>
        </w:tc>
        <w:tc>
          <w:tcPr>
            <w:tcW w:w="2127" w:type="dxa"/>
            <w:gridSpan w:val="3"/>
          </w:tcPr>
          <w:p w14:paraId="38C70AC6" w14:textId="77777777" w:rsidR="00D364BC" w:rsidRDefault="00D364BC">
            <w:pPr>
              <w:tabs>
                <w:tab w:val="right" w:pos="9923"/>
              </w:tabs>
              <w:spacing w:after="0" w:line="280" w:lineRule="exact"/>
              <w:rPr>
                <w:rFonts w:ascii="Arial" w:eastAsia="Times New Roman" w:hAnsi="Arial" w:cs="Arial"/>
                <w:b/>
              </w:rPr>
            </w:pPr>
          </w:p>
        </w:tc>
      </w:tr>
      <w:tr w:rsidR="00D364BC" w14:paraId="38C70ACB" w14:textId="77777777" w:rsidTr="0096223B">
        <w:trPr>
          <w:gridAfter w:val="1"/>
          <w:wAfter w:w="283" w:type="dxa"/>
        </w:trPr>
        <w:tc>
          <w:tcPr>
            <w:tcW w:w="817" w:type="dxa"/>
          </w:tcPr>
          <w:p w14:paraId="38C70AC8"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C9" w14:textId="77777777" w:rsidR="00D364BC" w:rsidRDefault="00D364BC">
            <w:pPr>
              <w:tabs>
                <w:tab w:val="right" w:pos="9923"/>
              </w:tabs>
              <w:spacing w:after="0" w:line="280" w:lineRule="exact"/>
              <w:rPr>
                <w:rFonts w:ascii="Arial" w:eastAsia="Times New Roman" w:hAnsi="Arial" w:cs="Arial"/>
              </w:rPr>
            </w:pPr>
          </w:p>
        </w:tc>
        <w:tc>
          <w:tcPr>
            <w:tcW w:w="2127" w:type="dxa"/>
            <w:gridSpan w:val="3"/>
          </w:tcPr>
          <w:p w14:paraId="38C70ACA" w14:textId="77777777" w:rsidR="00D364BC" w:rsidRDefault="00D364BC">
            <w:pPr>
              <w:tabs>
                <w:tab w:val="right" w:pos="9923"/>
              </w:tabs>
              <w:spacing w:after="0" w:line="280" w:lineRule="exact"/>
              <w:rPr>
                <w:rFonts w:ascii="Arial" w:eastAsia="Times New Roman" w:hAnsi="Arial" w:cs="Arial"/>
                <w:b/>
              </w:rPr>
            </w:pPr>
          </w:p>
        </w:tc>
      </w:tr>
      <w:tr w:rsidR="00D364BC" w14:paraId="38C70ACF" w14:textId="77777777" w:rsidTr="0096223B">
        <w:trPr>
          <w:gridAfter w:val="1"/>
          <w:wAfter w:w="283" w:type="dxa"/>
        </w:trPr>
        <w:tc>
          <w:tcPr>
            <w:tcW w:w="817" w:type="dxa"/>
          </w:tcPr>
          <w:p w14:paraId="38C70ACC"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38C70ACD" w14:textId="77777777" w:rsidR="00D364BC" w:rsidRDefault="00D364BC">
            <w:pPr>
              <w:tabs>
                <w:tab w:val="right" w:pos="9923"/>
              </w:tabs>
              <w:spacing w:after="0" w:line="280" w:lineRule="exact"/>
              <w:rPr>
                <w:rFonts w:ascii="Arial" w:eastAsia="Times New Roman" w:hAnsi="Arial" w:cs="Arial"/>
                <w:b/>
                <w:u w:val="single"/>
              </w:rPr>
            </w:pPr>
            <w:r>
              <w:rPr>
                <w:rFonts w:ascii="Arial" w:eastAsia="Times New Roman" w:hAnsi="Arial" w:cs="Arial"/>
                <w:b/>
                <w:u w:val="single"/>
              </w:rPr>
              <w:t>Decisions</w:t>
            </w:r>
          </w:p>
        </w:tc>
        <w:tc>
          <w:tcPr>
            <w:tcW w:w="2127" w:type="dxa"/>
            <w:gridSpan w:val="3"/>
          </w:tcPr>
          <w:p w14:paraId="38C70ACE" w14:textId="77777777" w:rsidR="00D364BC" w:rsidRDefault="00D364BC">
            <w:pPr>
              <w:tabs>
                <w:tab w:val="right" w:pos="9923"/>
              </w:tabs>
              <w:spacing w:after="0" w:line="280" w:lineRule="exact"/>
              <w:rPr>
                <w:rFonts w:ascii="Arial" w:eastAsia="Times New Roman" w:hAnsi="Arial" w:cs="Arial"/>
                <w:b/>
              </w:rPr>
            </w:pPr>
          </w:p>
        </w:tc>
      </w:tr>
      <w:tr w:rsidR="00D364BC" w14:paraId="38C70AD3" w14:textId="77777777" w:rsidTr="0096223B">
        <w:trPr>
          <w:gridAfter w:val="1"/>
          <w:wAfter w:w="283" w:type="dxa"/>
        </w:trPr>
        <w:tc>
          <w:tcPr>
            <w:tcW w:w="817" w:type="dxa"/>
          </w:tcPr>
          <w:p w14:paraId="38C70AD0"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D1" w14:textId="77777777" w:rsidR="00D364BC" w:rsidRDefault="00D364BC">
            <w:pPr>
              <w:tabs>
                <w:tab w:val="right" w:pos="9923"/>
              </w:tabs>
              <w:spacing w:after="0" w:line="280" w:lineRule="exact"/>
              <w:rPr>
                <w:rFonts w:ascii="Arial" w:eastAsia="Times New Roman" w:hAnsi="Arial" w:cs="Arial"/>
                <w:b/>
              </w:rPr>
            </w:pPr>
          </w:p>
        </w:tc>
        <w:tc>
          <w:tcPr>
            <w:tcW w:w="2127" w:type="dxa"/>
            <w:gridSpan w:val="3"/>
          </w:tcPr>
          <w:p w14:paraId="38C70AD2" w14:textId="77777777" w:rsidR="00D364BC" w:rsidRDefault="00D364BC">
            <w:pPr>
              <w:tabs>
                <w:tab w:val="right" w:pos="9923"/>
              </w:tabs>
              <w:spacing w:after="0" w:line="280" w:lineRule="exact"/>
              <w:rPr>
                <w:rFonts w:ascii="Arial" w:eastAsia="Times New Roman" w:hAnsi="Arial" w:cs="Arial"/>
                <w:b/>
              </w:rPr>
            </w:pPr>
          </w:p>
        </w:tc>
      </w:tr>
      <w:tr w:rsidR="00D364BC" w14:paraId="38C70ADC" w14:textId="77777777" w:rsidTr="0096223B">
        <w:trPr>
          <w:gridAfter w:val="1"/>
          <w:wAfter w:w="283" w:type="dxa"/>
        </w:trPr>
        <w:tc>
          <w:tcPr>
            <w:tcW w:w="817" w:type="dxa"/>
          </w:tcPr>
          <w:p w14:paraId="38C70AD4"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DA" w14:textId="36CE46BF" w:rsidR="00D364BC" w:rsidRDefault="009A3A0C" w:rsidP="009A3A0C">
            <w:pPr>
              <w:tabs>
                <w:tab w:val="right" w:pos="9923"/>
              </w:tabs>
              <w:spacing w:after="0" w:line="280" w:lineRule="exact"/>
              <w:rPr>
                <w:rFonts w:ascii="Arial" w:eastAsia="Times New Roman" w:hAnsi="Arial" w:cs="Arial"/>
              </w:rPr>
            </w:pPr>
            <w:r>
              <w:rPr>
                <w:rFonts w:ascii="Arial" w:eastAsia="Times New Roman" w:hAnsi="Arial" w:cs="Arial"/>
              </w:rPr>
              <w:t xml:space="preserve">That the Board </w:t>
            </w:r>
            <w:r w:rsidRPr="009A3A0C">
              <w:rPr>
                <w:rFonts w:ascii="Arial" w:eastAsia="Times New Roman" w:hAnsi="Arial" w:cs="Arial"/>
                <w:b/>
              </w:rPr>
              <w:t>noted</w:t>
            </w:r>
            <w:r>
              <w:rPr>
                <w:rFonts w:ascii="Arial" w:eastAsia="Times New Roman" w:hAnsi="Arial" w:cs="Arial"/>
              </w:rPr>
              <w:t xml:space="preserve"> the report and </w:t>
            </w:r>
            <w:r w:rsidRPr="009A3A0C">
              <w:rPr>
                <w:rFonts w:ascii="Arial" w:eastAsia="Times New Roman" w:hAnsi="Arial" w:cs="Arial"/>
                <w:b/>
              </w:rPr>
              <w:t>endorsed</w:t>
            </w:r>
            <w:r>
              <w:rPr>
                <w:rFonts w:ascii="Arial" w:eastAsia="Times New Roman" w:hAnsi="Arial" w:cs="Arial"/>
              </w:rPr>
              <w:t xml:space="preserve"> the next steps for </w:t>
            </w:r>
            <w:proofErr w:type="gramStart"/>
            <w:r>
              <w:rPr>
                <w:rFonts w:ascii="Arial" w:eastAsia="Times New Roman" w:hAnsi="Arial" w:cs="Arial"/>
              </w:rPr>
              <w:t>progressing</w:t>
            </w:r>
            <w:proofErr w:type="gramEnd"/>
            <w:r>
              <w:rPr>
                <w:rFonts w:ascii="Arial" w:eastAsia="Times New Roman" w:hAnsi="Arial" w:cs="Arial"/>
              </w:rPr>
              <w:t xml:space="preserve"> the work stream.  </w:t>
            </w:r>
          </w:p>
        </w:tc>
        <w:tc>
          <w:tcPr>
            <w:tcW w:w="2127" w:type="dxa"/>
            <w:gridSpan w:val="3"/>
          </w:tcPr>
          <w:p w14:paraId="38C70ADB" w14:textId="77777777" w:rsidR="00D364BC" w:rsidRDefault="00D364BC">
            <w:pPr>
              <w:tabs>
                <w:tab w:val="right" w:pos="9923"/>
              </w:tabs>
              <w:spacing w:after="0" w:line="280" w:lineRule="exact"/>
              <w:rPr>
                <w:rFonts w:ascii="Arial" w:eastAsia="Times New Roman" w:hAnsi="Arial" w:cs="Arial"/>
                <w:b/>
              </w:rPr>
            </w:pPr>
          </w:p>
        </w:tc>
      </w:tr>
      <w:tr w:rsidR="00D364BC" w14:paraId="38C70AE0" w14:textId="77777777" w:rsidTr="0096223B">
        <w:trPr>
          <w:gridAfter w:val="1"/>
          <w:wAfter w:w="283" w:type="dxa"/>
        </w:trPr>
        <w:tc>
          <w:tcPr>
            <w:tcW w:w="817" w:type="dxa"/>
          </w:tcPr>
          <w:p w14:paraId="38C70ADD"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DE" w14:textId="77777777" w:rsidR="00D364BC" w:rsidRDefault="00D364BC">
            <w:pPr>
              <w:tabs>
                <w:tab w:val="right" w:pos="9923"/>
              </w:tabs>
              <w:spacing w:after="0" w:line="280" w:lineRule="exact"/>
              <w:rPr>
                <w:rFonts w:ascii="Arial" w:eastAsia="Times New Roman" w:hAnsi="Arial" w:cs="Arial"/>
              </w:rPr>
            </w:pPr>
          </w:p>
        </w:tc>
        <w:tc>
          <w:tcPr>
            <w:tcW w:w="2127" w:type="dxa"/>
            <w:gridSpan w:val="3"/>
          </w:tcPr>
          <w:p w14:paraId="38C70ADF" w14:textId="77777777" w:rsidR="00D364BC" w:rsidRDefault="00D364BC">
            <w:pPr>
              <w:tabs>
                <w:tab w:val="right" w:pos="9923"/>
              </w:tabs>
              <w:spacing w:after="0" w:line="280" w:lineRule="exact"/>
              <w:rPr>
                <w:rFonts w:ascii="Arial" w:eastAsia="Times New Roman" w:hAnsi="Arial" w:cs="Arial"/>
                <w:b/>
              </w:rPr>
            </w:pPr>
          </w:p>
        </w:tc>
      </w:tr>
      <w:tr w:rsidR="00D364BC" w14:paraId="38C70AE4" w14:textId="77777777" w:rsidTr="0096223B">
        <w:trPr>
          <w:gridAfter w:val="1"/>
          <w:wAfter w:w="283" w:type="dxa"/>
        </w:trPr>
        <w:tc>
          <w:tcPr>
            <w:tcW w:w="817" w:type="dxa"/>
          </w:tcPr>
          <w:p w14:paraId="38C70AE1" w14:textId="77777777" w:rsidR="00D364BC" w:rsidRDefault="00D364BC">
            <w:pPr>
              <w:tabs>
                <w:tab w:val="right" w:pos="9923"/>
              </w:tabs>
              <w:spacing w:after="0" w:line="280" w:lineRule="exact"/>
              <w:rPr>
                <w:rFonts w:ascii="Arial" w:eastAsia="Times New Roman" w:hAnsi="Arial" w:cs="Arial"/>
                <w:b/>
              </w:rPr>
            </w:pPr>
          </w:p>
        </w:tc>
        <w:tc>
          <w:tcPr>
            <w:tcW w:w="7229" w:type="dxa"/>
            <w:gridSpan w:val="3"/>
            <w:hideMark/>
          </w:tcPr>
          <w:p w14:paraId="38C70AE2" w14:textId="227CDEB0" w:rsidR="00D364BC" w:rsidRDefault="00D364BC">
            <w:pPr>
              <w:tabs>
                <w:tab w:val="right" w:pos="9923"/>
              </w:tabs>
              <w:spacing w:after="0" w:line="280" w:lineRule="exact"/>
              <w:rPr>
                <w:rFonts w:ascii="Arial" w:eastAsia="Times New Roman" w:hAnsi="Arial" w:cs="Arial"/>
                <w:b/>
                <w:u w:val="single"/>
              </w:rPr>
            </w:pPr>
            <w:r>
              <w:rPr>
                <w:rFonts w:ascii="Arial" w:eastAsia="Times New Roman" w:hAnsi="Arial" w:cs="Arial"/>
                <w:b/>
                <w:u w:val="single"/>
              </w:rPr>
              <w:t>Action</w:t>
            </w:r>
          </w:p>
        </w:tc>
        <w:tc>
          <w:tcPr>
            <w:tcW w:w="2127" w:type="dxa"/>
            <w:gridSpan w:val="3"/>
          </w:tcPr>
          <w:p w14:paraId="38C70AE3" w14:textId="42B73660" w:rsidR="00D364BC" w:rsidRDefault="00D20A0E">
            <w:pPr>
              <w:tabs>
                <w:tab w:val="right" w:pos="9923"/>
              </w:tabs>
              <w:spacing w:after="0" w:line="280" w:lineRule="exact"/>
              <w:rPr>
                <w:rFonts w:ascii="Arial" w:eastAsia="Times New Roman" w:hAnsi="Arial" w:cs="Arial"/>
                <w:b/>
              </w:rPr>
            </w:pPr>
            <w:r>
              <w:rPr>
                <w:rFonts w:ascii="Arial" w:eastAsia="Times New Roman" w:hAnsi="Arial" w:cs="Arial"/>
                <w:b/>
              </w:rPr>
              <w:t>Ivor Wells / Russell Reefer</w:t>
            </w:r>
          </w:p>
        </w:tc>
      </w:tr>
      <w:tr w:rsidR="00D364BC" w14:paraId="38C70AE8" w14:textId="77777777" w:rsidTr="0096223B">
        <w:trPr>
          <w:gridAfter w:val="1"/>
          <w:wAfter w:w="283" w:type="dxa"/>
        </w:trPr>
        <w:tc>
          <w:tcPr>
            <w:tcW w:w="817" w:type="dxa"/>
          </w:tcPr>
          <w:p w14:paraId="38C70AE5"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E6" w14:textId="29185F1F" w:rsidR="00D20A0E" w:rsidRPr="0020747F" w:rsidRDefault="0020747F">
            <w:pPr>
              <w:tabs>
                <w:tab w:val="right" w:pos="9923"/>
              </w:tabs>
              <w:spacing w:after="0" w:line="280" w:lineRule="exact"/>
              <w:rPr>
                <w:rFonts w:ascii="Arial" w:eastAsia="Times New Roman" w:hAnsi="Arial" w:cs="Arial"/>
              </w:rPr>
            </w:pPr>
            <w:r>
              <w:rPr>
                <w:rFonts w:ascii="Arial" w:eastAsia="Times New Roman" w:hAnsi="Arial" w:cs="Arial"/>
              </w:rPr>
              <w:t>Take forward in line with Members’ direction.</w:t>
            </w:r>
          </w:p>
        </w:tc>
        <w:tc>
          <w:tcPr>
            <w:tcW w:w="2127" w:type="dxa"/>
            <w:gridSpan w:val="3"/>
          </w:tcPr>
          <w:p w14:paraId="38C70AE7" w14:textId="0DC11109" w:rsidR="00D364BC" w:rsidRDefault="00D364BC">
            <w:pPr>
              <w:tabs>
                <w:tab w:val="right" w:pos="9923"/>
              </w:tabs>
              <w:spacing w:after="0" w:line="280" w:lineRule="exact"/>
              <w:rPr>
                <w:rFonts w:ascii="Arial" w:eastAsia="Times New Roman" w:hAnsi="Arial" w:cs="Arial"/>
                <w:b/>
              </w:rPr>
            </w:pPr>
          </w:p>
        </w:tc>
      </w:tr>
      <w:tr w:rsidR="00D364BC" w14:paraId="38C70AF0" w14:textId="77777777" w:rsidTr="0096223B">
        <w:trPr>
          <w:gridAfter w:val="1"/>
          <w:wAfter w:w="283" w:type="dxa"/>
        </w:trPr>
        <w:tc>
          <w:tcPr>
            <w:tcW w:w="817" w:type="dxa"/>
          </w:tcPr>
          <w:p w14:paraId="38C70AE9" w14:textId="77777777" w:rsidR="00D364BC" w:rsidRDefault="00D364BC">
            <w:pPr>
              <w:tabs>
                <w:tab w:val="right" w:pos="9923"/>
              </w:tabs>
              <w:spacing w:after="0" w:line="280" w:lineRule="exact"/>
              <w:rPr>
                <w:rFonts w:ascii="Arial" w:eastAsia="Times New Roman" w:hAnsi="Arial" w:cs="Arial"/>
                <w:b/>
              </w:rPr>
            </w:pPr>
          </w:p>
        </w:tc>
        <w:tc>
          <w:tcPr>
            <w:tcW w:w="7229" w:type="dxa"/>
            <w:gridSpan w:val="3"/>
          </w:tcPr>
          <w:p w14:paraId="38C70AEC" w14:textId="09F582FD" w:rsidR="009A3A0C" w:rsidRDefault="009A3A0C" w:rsidP="00D20A0E">
            <w:pPr>
              <w:tabs>
                <w:tab w:val="right" w:pos="9923"/>
              </w:tabs>
              <w:spacing w:after="0" w:line="280" w:lineRule="exact"/>
              <w:rPr>
                <w:rFonts w:ascii="Arial" w:eastAsia="Times New Roman" w:hAnsi="Arial" w:cs="Arial"/>
              </w:rPr>
            </w:pPr>
          </w:p>
        </w:tc>
        <w:tc>
          <w:tcPr>
            <w:tcW w:w="2127" w:type="dxa"/>
            <w:gridSpan w:val="3"/>
          </w:tcPr>
          <w:p w14:paraId="38C70AEF" w14:textId="3491E408" w:rsidR="00D364BC" w:rsidRDefault="00D364BC">
            <w:pPr>
              <w:tabs>
                <w:tab w:val="right" w:pos="9923"/>
              </w:tabs>
              <w:spacing w:after="0" w:line="280" w:lineRule="exact"/>
              <w:rPr>
                <w:rFonts w:ascii="Arial" w:eastAsia="Times New Roman" w:hAnsi="Arial" w:cs="Arial"/>
              </w:rPr>
            </w:pPr>
          </w:p>
        </w:tc>
      </w:tr>
      <w:tr w:rsidR="00D364BC" w14:paraId="38C70B29" w14:textId="77777777" w:rsidTr="0096223B">
        <w:tc>
          <w:tcPr>
            <w:tcW w:w="817" w:type="dxa"/>
          </w:tcPr>
          <w:p w14:paraId="38C70B19" w14:textId="185D342F" w:rsidR="00D364BC" w:rsidRDefault="00AE056D">
            <w:pPr>
              <w:tabs>
                <w:tab w:val="right" w:pos="9923"/>
              </w:tabs>
              <w:spacing w:after="0" w:line="280" w:lineRule="exact"/>
              <w:rPr>
                <w:rFonts w:ascii="Arial" w:eastAsia="Times New Roman" w:hAnsi="Arial" w:cs="Arial"/>
                <w:b/>
              </w:rPr>
            </w:pPr>
            <w:r>
              <w:rPr>
                <w:rFonts w:ascii="Arial" w:eastAsia="Times New Roman" w:hAnsi="Arial" w:cs="Arial"/>
                <w:b/>
              </w:rPr>
              <w:t xml:space="preserve">5. </w:t>
            </w:r>
          </w:p>
          <w:p w14:paraId="38C70B20" w14:textId="4AA79E6E"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27" w14:textId="77777777" w:rsidR="00D364BC" w:rsidRDefault="00D364BC">
            <w:pPr>
              <w:tabs>
                <w:tab w:val="right" w:pos="9923"/>
              </w:tabs>
              <w:spacing w:after="0" w:line="280" w:lineRule="exact"/>
              <w:rPr>
                <w:rFonts w:ascii="Arial" w:eastAsia="Times New Roman" w:hAnsi="Arial" w:cs="Arial"/>
                <w:b/>
              </w:rPr>
            </w:pPr>
            <w:r>
              <w:rPr>
                <w:rFonts w:ascii="Arial" w:eastAsia="Times New Roman" w:hAnsi="Arial" w:cs="Arial"/>
                <w:b/>
              </w:rPr>
              <w:t>Round-up of activity: Board EU lobbying priorities, institutions and international activities</w:t>
            </w:r>
          </w:p>
        </w:tc>
        <w:tc>
          <w:tcPr>
            <w:tcW w:w="1843" w:type="dxa"/>
            <w:gridSpan w:val="3"/>
          </w:tcPr>
          <w:p w14:paraId="38C70B28" w14:textId="77777777" w:rsidR="00D364BC" w:rsidRDefault="00D364BC">
            <w:pPr>
              <w:tabs>
                <w:tab w:val="right" w:pos="9923"/>
              </w:tabs>
              <w:spacing w:after="0" w:line="280" w:lineRule="exact"/>
              <w:rPr>
                <w:rFonts w:ascii="Arial" w:eastAsia="Times New Roman" w:hAnsi="Arial" w:cs="Arial"/>
                <w:b/>
              </w:rPr>
            </w:pPr>
          </w:p>
        </w:tc>
      </w:tr>
      <w:tr w:rsidR="00D364BC" w14:paraId="38C70B2D" w14:textId="77777777" w:rsidTr="0096223B">
        <w:tc>
          <w:tcPr>
            <w:tcW w:w="817" w:type="dxa"/>
          </w:tcPr>
          <w:p w14:paraId="38C70B2A"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2B" w14:textId="77777777" w:rsidR="00D364BC" w:rsidRDefault="00D364BC">
            <w:pPr>
              <w:tabs>
                <w:tab w:val="right" w:pos="9923"/>
              </w:tabs>
              <w:spacing w:after="0" w:line="280" w:lineRule="exact"/>
              <w:rPr>
                <w:rFonts w:ascii="Arial" w:eastAsia="Times New Roman" w:hAnsi="Arial" w:cs="Arial"/>
                <w:b/>
              </w:rPr>
            </w:pPr>
          </w:p>
        </w:tc>
        <w:tc>
          <w:tcPr>
            <w:tcW w:w="1843" w:type="dxa"/>
            <w:gridSpan w:val="3"/>
          </w:tcPr>
          <w:p w14:paraId="38C70B2C" w14:textId="77777777" w:rsidR="00D364BC" w:rsidRDefault="00D364BC">
            <w:pPr>
              <w:tabs>
                <w:tab w:val="right" w:pos="9923"/>
              </w:tabs>
              <w:spacing w:after="0" w:line="280" w:lineRule="exact"/>
              <w:rPr>
                <w:rFonts w:ascii="Arial" w:eastAsia="Times New Roman" w:hAnsi="Arial" w:cs="Arial"/>
                <w:b/>
              </w:rPr>
            </w:pPr>
          </w:p>
        </w:tc>
      </w:tr>
      <w:tr w:rsidR="00D364BC" w14:paraId="38C70B31" w14:textId="77777777" w:rsidTr="0096223B">
        <w:tc>
          <w:tcPr>
            <w:tcW w:w="817" w:type="dxa"/>
          </w:tcPr>
          <w:p w14:paraId="38C70B2E" w14:textId="77777777" w:rsidR="00D364BC" w:rsidRDefault="00D364BC">
            <w:pPr>
              <w:tabs>
                <w:tab w:val="right" w:pos="9923"/>
              </w:tabs>
              <w:spacing w:after="0" w:line="280" w:lineRule="exact"/>
              <w:rPr>
                <w:rFonts w:ascii="Arial" w:eastAsia="Times New Roman" w:hAnsi="Arial" w:cs="Arial"/>
              </w:rPr>
            </w:pPr>
          </w:p>
        </w:tc>
        <w:tc>
          <w:tcPr>
            <w:tcW w:w="7796" w:type="dxa"/>
            <w:gridSpan w:val="4"/>
            <w:hideMark/>
          </w:tcPr>
          <w:p w14:paraId="38C70B2F" w14:textId="7589CFC4" w:rsidR="00D364BC" w:rsidRDefault="007E3FC3">
            <w:pPr>
              <w:tabs>
                <w:tab w:val="right" w:pos="9923"/>
              </w:tabs>
              <w:spacing w:after="0" w:line="280" w:lineRule="exact"/>
              <w:rPr>
                <w:rFonts w:ascii="Arial" w:eastAsia="Times New Roman" w:hAnsi="Arial" w:cs="Arial"/>
              </w:rPr>
            </w:pPr>
            <w:r>
              <w:rPr>
                <w:rFonts w:ascii="Arial" w:eastAsia="Times New Roman" w:hAnsi="Arial" w:cs="Arial"/>
              </w:rPr>
              <w:t xml:space="preserve">Ian Hughes </w:t>
            </w:r>
            <w:r w:rsidR="00D364BC">
              <w:rPr>
                <w:rFonts w:ascii="Arial" w:eastAsia="Times New Roman" w:hAnsi="Arial" w:cs="Arial"/>
              </w:rPr>
              <w:t xml:space="preserve">briefly summarised the report which gave an overview of recent developments: in the Board’s key priority topic areas; in the European and international bodies to which the Board nominates members; and the LGA’s international activities.    </w:t>
            </w:r>
          </w:p>
        </w:tc>
        <w:tc>
          <w:tcPr>
            <w:tcW w:w="1843" w:type="dxa"/>
            <w:gridSpan w:val="3"/>
          </w:tcPr>
          <w:p w14:paraId="38C70B30" w14:textId="77777777" w:rsidR="00D364BC" w:rsidRDefault="00D364BC">
            <w:pPr>
              <w:tabs>
                <w:tab w:val="right" w:pos="9923"/>
              </w:tabs>
              <w:spacing w:after="0" w:line="280" w:lineRule="exact"/>
              <w:rPr>
                <w:rFonts w:ascii="Arial" w:eastAsia="Times New Roman" w:hAnsi="Arial" w:cs="Arial"/>
                <w:b/>
              </w:rPr>
            </w:pPr>
          </w:p>
        </w:tc>
      </w:tr>
      <w:tr w:rsidR="00D364BC" w14:paraId="38C70B37" w14:textId="77777777" w:rsidTr="0096223B">
        <w:tc>
          <w:tcPr>
            <w:tcW w:w="817" w:type="dxa"/>
          </w:tcPr>
          <w:p w14:paraId="38C70B32" w14:textId="77777777" w:rsidR="00D364BC" w:rsidRDefault="00D364BC">
            <w:pPr>
              <w:tabs>
                <w:tab w:val="right" w:pos="9923"/>
              </w:tabs>
              <w:spacing w:after="0" w:line="280" w:lineRule="exact"/>
              <w:rPr>
                <w:rFonts w:ascii="Arial" w:eastAsia="Times New Roman" w:hAnsi="Arial" w:cs="Arial"/>
              </w:rPr>
            </w:pPr>
          </w:p>
        </w:tc>
        <w:tc>
          <w:tcPr>
            <w:tcW w:w="7796" w:type="dxa"/>
            <w:gridSpan w:val="4"/>
          </w:tcPr>
          <w:p w14:paraId="42F48452" w14:textId="77777777" w:rsidR="00D364BC" w:rsidRDefault="00D364BC" w:rsidP="00AE056D">
            <w:pPr>
              <w:tabs>
                <w:tab w:val="right" w:pos="9923"/>
              </w:tabs>
              <w:spacing w:after="0" w:line="280" w:lineRule="exact"/>
              <w:rPr>
                <w:rFonts w:ascii="Arial" w:eastAsia="Times New Roman" w:hAnsi="Arial" w:cs="Arial"/>
              </w:rPr>
            </w:pPr>
          </w:p>
          <w:p w14:paraId="398509D8" w14:textId="33D145E5" w:rsidR="007E3FC3" w:rsidRDefault="007E3FC3" w:rsidP="00AE056D">
            <w:pPr>
              <w:tabs>
                <w:tab w:val="right" w:pos="9923"/>
              </w:tabs>
              <w:spacing w:after="0" w:line="280" w:lineRule="exact"/>
              <w:rPr>
                <w:rFonts w:ascii="Arial" w:eastAsia="Times New Roman" w:hAnsi="Arial" w:cs="Arial"/>
              </w:rPr>
            </w:pPr>
            <w:r>
              <w:rPr>
                <w:rFonts w:ascii="Arial" w:eastAsia="Times New Roman" w:hAnsi="Arial" w:cs="Arial"/>
              </w:rPr>
              <w:t>I</w:t>
            </w:r>
            <w:r w:rsidR="00733304">
              <w:rPr>
                <w:rFonts w:ascii="Arial" w:eastAsia="Times New Roman" w:hAnsi="Arial" w:cs="Arial"/>
              </w:rPr>
              <w:t xml:space="preserve">n the discussion that followed, concerns were expressed regarding the EU’s proposed new state aid rules which would further limit the support that councils could give to finance local airports.  It was noted that CEMR and </w:t>
            </w:r>
            <w:proofErr w:type="spellStart"/>
            <w:r w:rsidR="00733304">
              <w:rPr>
                <w:rFonts w:ascii="Arial" w:eastAsia="Times New Roman" w:hAnsi="Arial" w:cs="Arial"/>
              </w:rPr>
              <w:t>CoR</w:t>
            </w:r>
            <w:proofErr w:type="spellEnd"/>
            <w:r w:rsidR="00733304">
              <w:rPr>
                <w:rFonts w:ascii="Arial" w:eastAsia="Times New Roman" w:hAnsi="Arial" w:cs="Arial"/>
              </w:rPr>
              <w:t xml:space="preserve"> were actively lobbying on the issue.  </w:t>
            </w:r>
            <w:r w:rsidR="00AE253D">
              <w:rPr>
                <w:rFonts w:ascii="Arial" w:eastAsia="Times New Roman" w:hAnsi="Arial" w:cs="Arial"/>
              </w:rPr>
              <w:t>Members’ noted the LGA’s submission to the Government’s Balance of Competencies Review and a Member asked further det</w:t>
            </w:r>
            <w:r w:rsidR="0020747F">
              <w:rPr>
                <w:rFonts w:ascii="Arial" w:eastAsia="Times New Roman" w:hAnsi="Arial" w:cs="Arial"/>
              </w:rPr>
              <w:t xml:space="preserve">ails on the Government’s review, </w:t>
            </w:r>
            <w:r w:rsidR="00AE253D">
              <w:rPr>
                <w:rFonts w:ascii="Arial" w:eastAsia="Times New Roman" w:hAnsi="Arial" w:cs="Arial"/>
              </w:rPr>
              <w:t xml:space="preserve">which the Board had discussed at their previous meeting.  </w:t>
            </w:r>
            <w:r w:rsidR="00733304">
              <w:rPr>
                <w:rFonts w:ascii="Arial" w:eastAsia="Times New Roman" w:hAnsi="Arial" w:cs="Arial"/>
              </w:rPr>
              <w:t xml:space="preserve">  </w:t>
            </w:r>
          </w:p>
          <w:p w14:paraId="38C70B35" w14:textId="77777777" w:rsidR="007E3FC3" w:rsidRDefault="007E3FC3" w:rsidP="00AE056D">
            <w:pPr>
              <w:tabs>
                <w:tab w:val="right" w:pos="9923"/>
              </w:tabs>
              <w:spacing w:after="0" w:line="280" w:lineRule="exact"/>
              <w:rPr>
                <w:rFonts w:ascii="Arial" w:eastAsia="Times New Roman" w:hAnsi="Arial" w:cs="Arial"/>
              </w:rPr>
            </w:pPr>
          </w:p>
        </w:tc>
        <w:tc>
          <w:tcPr>
            <w:tcW w:w="1843" w:type="dxa"/>
            <w:gridSpan w:val="3"/>
          </w:tcPr>
          <w:p w14:paraId="38C70B36" w14:textId="77777777" w:rsidR="00D364BC" w:rsidRDefault="00D364BC">
            <w:pPr>
              <w:tabs>
                <w:tab w:val="right" w:pos="9923"/>
              </w:tabs>
              <w:spacing w:after="0" w:line="280" w:lineRule="exact"/>
              <w:rPr>
                <w:rFonts w:ascii="Arial" w:eastAsia="Times New Roman" w:hAnsi="Arial" w:cs="Arial"/>
                <w:b/>
              </w:rPr>
            </w:pPr>
          </w:p>
        </w:tc>
      </w:tr>
      <w:tr w:rsidR="00D364BC" w14:paraId="38C70B3B" w14:textId="77777777" w:rsidTr="0096223B">
        <w:trPr>
          <w:trHeight w:val="68"/>
        </w:trPr>
        <w:tc>
          <w:tcPr>
            <w:tcW w:w="817" w:type="dxa"/>
          </w:tcPr>
          <w:p w14:paraId="38C70B38" w14:textId="77777777" w:rsidR="00D364BC" w:rsidRDefault="00D364BC">
            <w:pPr>
              <w:tabs>
                <w:tab w:val="right" w:pos="9923"/>
              </w:tabs>
              <w:spacing w:after="0" w:line="280" w:lineRule="exact"/>
              <w:rPr>
                <w:rFonts w:ascii="Arial" w:eastAsia="Times New Roman" w:hAnsi="Arial" w:cs="Arial"/>
                <w:b/>
              </w:rPr>
            </w:pPr>
          </w:p>
        </w:tc>
        <w:tc>
          <w:tcPr>
            <w:tcW w:w="7796" w:type="dxa"/>
            <w:gridSpan w:val="4"/>
            <w:hideMark/>
          </w:tcPr>
          <w:p w14:paraId="38C70B39" w14:textId="77777777" w:rsidR="00D364BC" w:rsidRDefault="00D364BC">
            <w:pPr>
              <w:tabs>
                <w:tab w:val="right" w:pos="9923"/>
              </w:tabs>
              <w:spacing w:after="0" w:line="280" w:lineRule="exact"/>
              <w:rPr>
                <w:rFonts w:ascii="Arial" w:eastAsia="Times New Roman" w:hAnsi="Arial" w:cs="Arial"/>
                <w:b/>
              </w:rPr>
            </w:pPr>
            <w:r>
              <w:rPr>
                <w:rFonts w:ascii="Arial" w:eastAsia="Times New Roman" w:hAnsi="Arial" w:cs="Arial"/>
                <w:b/>
                <w:u w:val="single"/>
              </w:rPr>
              <w:t>Decision</w:t>
            </w:r>
          </w:p>
        </w:tc>
        <w:tc>
          <w:tcPr>
            <w:tcW w:w="1843" w:type="dxa"/>
            <w:gridSpan w:val="3"/>
          </w:tcPr>
          <w:p w14:paraId="38C70B3A" w14:textId="77777777" w:rsidR="00D364BC" w:rsidRDefault="00D364BC">
            <w:pPr>
              <w:tabs>
                <w:tab w:val="right" w:pos="9923"/>
              </w:tabs>
              <w:spacing w:after="0" w:line="280" w:lineRule="exact"/>
              <w:rPr>
                <w:rFonts w:ascii="Arial" w:eastAsia="Times New Roman" w:hAnsi="Arial" w:cs="Arial"/>
                <w:b/>
              </w:rPr>
            </w:pPr>
          </w:p>
        </w:tc>
      </w:tr>
      <w:tr w:rsidR="00D364BC" w14:paraId="38C70B3F" w14:textId="77777777" w:rsidTr="0096223B">
        <w:tc>
          <w:tcPr>
            <w:tcW w:w="817" w:type="dxa"/>
          </w:tcPr>
          <w:p w14:paraId="38C70B3C"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3D" w14:textId="77777777" w:rsidR="00D364BC" w:rsidRDefault="00D364BC">
            <w:pPr>
              <w:tabs>
                <w:tab w:val="right" w:pos="9923"/>
              </w:tabs>
              <w:spacing w:after="0" w:line="280" w:lineRule="exact"/>
              <w:rPr>
                <w:rFonts w:ascii="Arial" w:eastAsia="Times New Roman" w:hAnsi="Arial" w:cs="Arial"/>
                <w:b/>
              </w:rPr>
            </w:pPr>
          </w:p>
        </w:tc>
        <w:tc>
          <w:tcPr>
            <w:tcW w:w="1843" w:type="dxa"/>
            <w:gridSpan w:val="3"/>
          </w:tcPr>
          <w:p w14:paraId="38C70B3E" w14:textId="77777777" w:rsidR="00D364BC" w:rsidRDefault="00D364BC">
            <w:pPr>
              <w:tabs>
                <w:tab w:val="right" w:pos="9923"/>
              </w:tabs>
              <w:spacing w:after="0" w:line="280" w:lineRule="exact"/>
              <w:rPr>
                <w:rFonts w:ascii="Arial" w:eastAsia="Times New Roman" w:hAnsi="Arial" w:cs="Arial"/>
                <w:b/>
              </w:rPr>
            </w:pPr>
          </w:p>
        </w:tc>
      </w:tr>
      <w:tr w:rsidR="00D364BC" w14:paraId="38C70B43" w14:textId="77777777" w:rsidTr="0096223B">
        <w:tc>
          <w:tcPr>
            <w:tcW w:w="817" w:type="dxa"/>
          </w:tcPr>
          <w:p w14:paraId="38C70B40" w14:textId="77777777" w:rsidR="00D364BC" w:rsidRDefault="00D364BC">
            <w:pPr>
              <w:tabs>
                <w:tab w:val="right" w:pos="9923"/>
              </w:tabs>
              <w:spacing w:after="0" w:line="280" w:lineRule="exact"/>
              <w:rPr>
                <w:rFonts w:ascii="Arial" w:eastAsia="Times New Roman" w:hAnsi="Arial" w:cs="Arial"/>
                <w:b/>
              </w:rPr>
            </w:pPr>
          </w:p>
        </w:tc>
        <w:tc>
          <w:tcPr>
            <w:tcW w:w="7796" w:type="dxa"/>
            <w:gridSpan w:val="4"/>
            <w:hideMark/>
          </w:tcPr>
          <w:p w14:paraId="38C70B41" w14:textId="77777777" w:rsidR="00D364BC" w:rsidRDefault="00D364BC">
            <w:pPr>
              <w:tabs>
                <w:tab w:val="right" w:pos="9923"/>
              </w:tabs>
              <w:spacing w:after="0" w:line="280" w:lineRule="exact"/>
              <w:rPr>
                <w:rFonts w:ascii="Arial" w:eastAsia="Times New Roman" w:hAnsi="Arial" w:cs="Arial"/>
              </w:rPr>
            </w:pPr>
            <w:r>
              <w:rPr>
                <w:rFonts w:ascii="Arial" w:eastAsia="Times New Roman" w:hAnsi="Arial" w:cs="Arial"/>
              </w:rPr>
              <w:t xml:space="preserve">That the Board </w:t>
            </w:r>
            <w:r>
              <w:rPr>
                <w:rFonts w:ascii="Arial" w:eastAsia="Times New Roman" w:hAnsi="Arial" w:cs="Arial"/>
                <w:b/>
              </w:rPr>
              <w:t>noted</w:t>
            </w:r>
            <w:r>
              <w:rPr>
                <w:rFonts w:ascii="Arial" w:eastAsia="Times New Roman" w:hAnsi="Arial" w:cs="Arial"/>
              </w:rPr>
              <w:t xml:space="preserve"> the report. </w:t>
            </w:r>
          </w:p>
        </w:tc>
        <w:tc>
          <w:tcPr>
            <w:tcW w:w="1843" w:type="dxa"/>
            <w:gridSpan w:val="3"/>
          </w:tcPr>
          <w:p w14:paraId="38C70B42" w14:textId="77777777" w:rsidR="00D364BC" w:rsidRDefault="00D364BC">
            <w:pPr>
              <w:tabs>
                <w:tab w:val="right" w:pos="9923"/>
              </w:tabs>
              <w:spacing w:after="0" w:line="280" w:lineRule="exact"/>
              <w:rPr>
                <w:rFonts w:ascii="Arial" w:eastAsia="Times New Roman" w:hAnsi="Arial" w:cs="Arial"/>
                <w:b/>
              </w:rPr>
            </w:pPr>
          </w:p>
        </w:tc>
      </w:tr>
      <w:tr w:rsidR="00D364BC" w14:paraId="38C70B47" w14:textId="77777777" w:rsidTr="0096223B">
        <w:tc>
          <w:tcPr>
            <w:tcW w:w="817" w:type="dxa"/>
          </w:tcPr>
          <w:p w14:paraId="38C70B44" w14:textId="77777777" w:rsidR="00D364BC" w:rsidRPr="00626310" w:rsidRDefault="00D364BC">
            <w:pPr>
              <w:tabs>
                <w:tab w:val="right" w:pos="9923"/>
              </w:tabs>
              <w:spacing w:after="0" w:line="280" w:lineRule="exact"/>
              <w:rPr>
                <w:rFonts w:ascii="Arial" w:eastAsia="Times New Roman" w:hAnsi="Arial" w:cs="Arial"/>
                <w:b/>
                <w:u w:val="single"/>
              </w:rPr>
            </w:pPr>
          </w:p>
        </w:tc>
        <w:tc>
          <w:tcPr>
            <w:tcW w:w="7796" w:type="dxa"/>
            <w:gridSpan w:val="4"/>
          </w:tcPr>
          <w:p w14:paraId="23D19DD9" w14:textId="77777777" w:rsidR="00D364BC" w:rsidRPr="00626310" w:rsidRDefault="00D364BC">
            <w:pPr>
              <w:tabs>
                <w:tab w:val="right" w:pos="9923"/>
              </w:tabs>
              <w:spacing w:after="0" w:line="280" w:lineRule="exact"/>
              <w:rPr>
                <w:rFonts w:ascii="Arial" w:eastAsia="Times New Roman" w:hAnsi="Arial" w:cs="Arial"/>
                <w:b/>
                <w:u w:val="single"/>
              </w:rPr>
            </w:pPr>
          </w:p>
          <w:p w14:paraId="3BA14641" w14:textId="3510FCD6" w:rsidR="00626310" w:rsidRPr="00626310" w:rsidRDefault="00626310">
            <w:pPr>
              <w:tabs>
                <w:tab w:val="right" w:pos="9923"/>
              </w:tabs>
              <w:spacing w:after="0" w:line="280" w:lineRule="exact"/>
              <w:rPr>
                <w:rFonts w:ascii="Arial" w:eastAsia="Times New Roman" w:hAnsi="Arial" w:cs="Arial"/>
                <w:b/>
                <w:u w:val="single"/>
              </w:rPr>
            </w:pPr>
            <w:r w:rsidRPr="00626310">
              <w:rPr>
                <w:rFonts w:ascii="Arial" w:eastAsia="Times New Roman" w:hAnsi="Arial" w:cs="Arial"/>
                <w:b/>
                <w:u w:val="single"/>
              </w:rPr>
              <w:t>Action</w:t>
            </w:r>
          </w:p>
          <w:p w14:paraId="1F18EF8D" w14:textId="77777777" w:rsidR="00626310" w:rsidRDefault="00626310">
            <w:pPr>
              <w:tabs>
                <w:tab w:val="right" w:pos="9923"/>
              </w:tabs>
              <w:spacing w:after="0" w:line="280" w:lineRule="exact"/>
              <w:rPr>
                <w:rFonts w:ascii="Arial" w:eastAsia="Times New Roman" w:hAnsi="Arial" w:cs="Arial"/>
              </w:rPr>
            </w:pPr>
          </w:p>
          <w:p w14:paraId="38C70B45" w14:textId="733DF931" w:rsidR="00626310" w:rsidRPr="00626310" w:rsidRDefault="00626310">
            <w:pPr>
              <w:tabs>
                <w:tab w:val="right" w:pos="9923"/>
              </w:tabs>
              <w:spacing w:after="0" w:line="280" w:lineRule="exact"/>
              <w:rPr>
                <w:rFonts w:ascii="Arial" w:eastAsia="Times New Roman" w:hAnsi="Arial" w:cs="Arial"/>
              </w:rPr>
            </w:pPr>
            <w:r>
              <w:rPr>
                <w:rFonts w:ascii="Arial" w:eastAsia="Times New Roman" w:hAnsi="Arial" w:cs="Arial"/>
              </w:rPr>
              <w:t>Provide Cllr James with the further details on the Government’s Balance of Competencies Review.</w:t>
            </w:r>
          </w:p>
        </w:tc>
        <w:tc>
          <w:tcPr>
            <w:tcW w:w="1843" w:type="dxa"/>
            <w:gridSpan w:val="3"/>
          </w:tcPr>
          <w:p w14:paraId="2B8DB5DA" w14:textId="77777777" w:rsidR="00D364BC" w:rsidRDefault="00D364BC">
            <w:pPr>
              <w:tabs>
                <w:tab w:val="right" w:pos="9923"/>
              </w:tabs>
              <w:spacing w:after="0" w:line="280" w:lineRule="exact"/>
              <w:rPr>
                <w:rFonts w:ascii="Arial" w:eastAsia="Times New Roman" w:hAnsi="Arial" w:cs="Arial"/>
                <w:b/>
              </w:rPr>
            </w:pPr>
          </w:p>
          <w:p w14:paraId="76863925" w14:textId="77777777" w:rsidR="00626310" w:rsidRDefault="00626310">
            <w:pPr>
              <w:tabs>
                <w:tab w:val="right" w:pos="9923"/>
              </w:tabs>
              <w:spacing w:after="0" w:line="280" w:lineRule="exact"/>
              <w:rPr>
                <w:rFonts w:ascii="Arial" w:eastAsia="Times New Roman" w:hAnsi="Arial" w:cs="Arial"/>
                <w:b/>
              </w:rPr>
            </w:pPr>
          </w:p>
          <w:p w14:paraId="164B2F30" w14:textId="77777777" w:rsidR="00626310" w:rsidRDefault="00626310">
            <w:pPr>
              <w:tabs>
                <w:tab w:val="right" w:pos="9923"/>
              </w:tabs>
              <w:spacing w:after="0" w:line="280" w:lineRule="exact"/>
              <w:rPr>
                <w:rFonts w:ascii="Arial" w:eastAsia="Times New Roman" w:hAnsi="Arial" w:cs="Arial"/>
                <w:b/>
              </w:rPr>
            </w:pPr>
          </w:p>
          <w:p w14:paraId="38C70B46" w14:textId="5D5E09E5" w:rsidR="00626310" w:rsidRDefault="00626310">
            <w:pPr>
              <w:tabs>
                <w:tab w:val="right" w:pos="9923"/>
              </w:tabs>
              <w:spacing w:after="0" w:line="280" w:lineRule="exact"/>
              <w:rPr>
                <w:rFonts w:ascii="Arial" w:eastAsia="Times New Roman" w:hAnsi="Arial" w:cs="Arial"/>
                <w:b/>
              </w:rPr>
            </w:pPr>
            <w:r>
              <w:rPr>
                <w:rFonts w:ascii="Arial" w:eastAsia="Times New Roman" w:hAnsi="Arial" w:cs="Arial"/>
                <w:b/>
              </w:rPr>
              <w:t>Jasbir Jhas</w:t>
            </w:r>
          </w:p>
        </w:tc>
      </w:tr>
      <w:tr w:rsidR="00D364BC" w14:paraId="38C70B5B" w14:textId="77777777" w:rsidTr="0096223B">
        <w:tc>
          <w:tcPr>
            <w:tcW w:w="817" w:type="dxa"/>
          </w:tcPr>
          <w:p w14:paraId="38C70B58"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59" w14:textId="77777777" w:rsidR="00D364BC" w:rsidRDefault="00D364BC">
            <w:pPr>
              <w:tabs>
                <w:tab w:val="right" w:pos="9923"/>
              </w:tabs>
              <w:spacing w:after="0" w:line="280" w:lineRule="exact"/>
              <w:rPr>
                <w:rFonts w:ascii="Arial" w:eastAsia="Times New Roman" w:hAnsi="Arial" w:cs="Arial"/>
              </w:rPr>
            </w:pPr>
          </w:p>
        </w:tc>
        <w:tc>
          <w:tcPr>
            <w:tcW w:w="1843" w:type="dxa"/>
            <w:gridSpan w:val="3"/>
          </w:tcPr>
          <w:p w14:paraId="38C70B5A" w14:textId="77777777" w:rsidR="00D364BC" w:rsidRDefault="00D364BC">
            <w:pPr>
              <w:tabs>
                <w:tab w:val="right" w:pos="9923"/>
              </w:tabs>
              <w:spacing w:after="0" w:line="280" w:lineRule="exact"/>
              <w:rPr>
                <w:rFonts w:ascii="Arial" w:eastAsia="Times New Roman" w:hAnsi="Arial" w:cs="Arial"/>
                <w:b/>
              </w:rPr>
            </w:pPr>
          </w:p>
        </w:tc>
      </w:tr>
      <w:tr w:rsidR="00D364BC" w14:paraId="38C70B5F" w14:textId="77777777" w:rsidTr="0096223B">
        <w:tc>
          <w:tcPr>
            <w:tcW w:w="817" w:type="dxa"/>
            <w:hideMark/>
          </w:tcPr>
          <w:p w14:paraId="38C70B5C" w14:textId="0D878699" w:rsidR="00D364BC" w:rsidRDefault="00AE056D" w:rsidP="00AE056D">
            <w:pPr>
              <w:tabs>
                <w:tab w:val="right" w:pos="9923"/>
              </w:tabs>
              <w:spacing w:after="0" w:line="280" w:lineRule="exact"/>
              <w:rPr>
                <w:rFonts w:ascii="Arial" w:eastAsia="Times New Roman" w:hAnsi="Arial" w:cs="Arial"/>
                <w:b/>
              </w:rPr>
            </w:pPr>
            <w:r>
              <w:rPr>
                <w:rFonts w:ascii="Arial" w:eastAsia="Times New Roman" w:hAnsi="Arial" w:cs="Arial"/>
                <w:b/>
              </w:rPr>
              <w:t>6</w:t>
            </w:r>
            <w:r w:rsidR="00D364BC">
              <w:rPr>
                <w:rFonts w:ascii="Arial" w:eastAsia="Times New Roman" w:hAnsi="Arial" w:cs="Arial"/>
                <w:b/>
              </w:rPr>
              <w:t>.</w:t>
            </w:r>
          </w:p>
        </w:tc>
        <w:tc>
          <w:tcPr>
            <w:tcW w:w="7796" w:type="dxa"/>
            <w:gridSpan w:val="4"/>
            <w:hideMark/>
          </w:tcPr>
          <w:p w14:paraId="38C70B5D" w14:textId="77777777" w:rsidR="00D364BC" w:rsidRDefault="00D364BC">
            <w:pPr>
              <w:tabs>
                <w:tab w:val="right" w:pos="9923"/>
              </w:tabs>
              <w:spacing w:after="0" w:line="280" w:lineRule="exact"/>
              <w:rPr>
                <w:rFonts w:ascii="Arial" w:eastAsia="Times New Roman" w:hAnsi="Arial" w:cs="Arial"/>
                <w:b/>
              </w:rPr>
            </w:pPr>
            <w:r>
              <w:rPr>
                <w:rFonts w:ascii="Arial" w:eastAsia="Times New Roman" w:hAnsi="Arial" w:cs="Arial"/>
                <w:b/>
              </w:rPr>
              <w:t>Notes of the last meeting</w:t>
            </w:r>
          </w:p>
        </w:tc>
        <w:tc>
          <w:tcPr>
            <w:tcW w:w="1843" w:type="dxa"/>
            <w:gridSpan w:val="3"/>
          </w:tcPr>
          <w:p w14:paraId="38C70B5E" w14:textId="77777777" w:rsidR="00D364BC" w:rsidRDefault="00D364BC">
            <w:pPr>
              <w:tabs>
                <w:tab w:val="right" w:pos="9923"/>
              </w:tabs>
              <w:spacing w:after="0" w:line="280" w:lineRule="exact"/>
              <w:rPr>
                <w:rFonts w:ascii="Arial" w:eastAsia="Times New Roman" w:hAnsi="Arial" w:cs="Arial"/>
                <w:b/>
              </w:rPr>
            </w:pPr>
          </w:p>
        </w:tc>
      </w:tr>
      <w:tr w:rsidR="00D364BC" w14:paraId="38C70B63" w14:textId="77777777" w:rsidTr="0096223B">
        <w:tc>
          <w:tcPr>
            <w:tcW w:w="817" w:type="dxa"/>
          </w:tcPr>
          <w:p w14:paraId="38C70B60"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61" w14:textId="77777777" w:rsidR="00D364BC" w:rsidRDefault="00D364BC">
            <w:pPr>
              <w:tabs>
                <w:tab w:val="right" w:pos="9923"/>
              </w:tabs>
              <w:spacing w:after="0" w:line="280" w:lineRule="exact"/>
              <w:rPr>
                <w:rFonts w:ascii="Arial" w:eastAsia="Times New Roman" w:hAnsi="Arial" w:cs="Arial"/>
                <w:b/>
              </w:rPr>
            </w:pPr>
          </w:p>
        </w:tc>
        <w:tc>
          <w:tcPr>
            <w:tcW w:w="1843" w:type="dxa"/>
            <w:gridSpan w:val="3"/>
          </w:tcPr>
          <w:p w14:paraId="38C70B62" w14:textId="77777777" w:rsidR="00D364BC" w:rsidRDefault="00D364BC">
            <w:pPr>
              <w:tabs>
                <w:tab w:val="right" w:pos="9923"/>
              </w:tabs>
              <w:spacing w:after="0" w:line="280" w:lineRule="exact"/>
              <w:rPr>
                <w:rFonts w:ascii="Arial" w:eastAsia="Times New Roman" w:hAnsi="Arial" w:cs="Arial"/>
                <w:b/>
              </w:rPr>
            </w:pPr>
          </w:p>
        </w:tc>
      </w:tr>
      <w:tr w:rsidR="00D364BC" w14:paraId="38C70B67" w14:textId="77777777" w:rsidTr="0096223B">
        <w:tc>
          <w:tcPr>
            <w:tcW w:w="817" w:type="dxa"/>
          </w:tcPr>
          <w:p w14:paraId="38C70B64" w14:textId="77777777" w:rsidR="00D364BC" w:rsidRDefault="00D364BC">
            <w:pPr>
              <w:tabs>
                <w:tab w:val="right" w:pos="9923"/>
              </w:tabs>
              <w:spacing w:after="0" w:line="280" w:lineRule="exact"/>
              <w:rPr>
                <w:rFonts w:ascii="Arial" w:eastAsia="Times New Roman" w:hAnsi="Arial" w:cs="Arial"/>
                <w:b/>
              </w:rPr>
            </w:pPr>
          </w:p>
        </w:tc>
        <w:tc>
          <w:tcPr>
            <w:tcW w:w="7796" w:type="dxa"/>
            <w:gridSpan w:val="4"/>
            <w:hideMark/>
          </w:tcPr>
          <w:p w14:paraId="462D2D7E" w14:textId="77777777" w:rsidR="00D364BC" w:rsidRDefault="00D364BC">
            <w:pPr>
              <w:tabs>
                <w:tab w:val="right" w:pos="9923"/>
              </w:tabs>
              <w:spacing w:after="0" w:line="280" w:lineRule="exact"/>
              <w:rPr>
                <w:rFonts w:ascii="Arial" w:eastAsia="Times New Roman" w:hAnsi="Arial" w:cs="Arial"/>
              </w:rPr>
            </w:pPr>
            <w:r>
              <w:rPr>
                <w:rFonts w:ascii="Arial" w:eastAsia="Times New Roman" w:hAnsi="Arial" w:cs="Arial"/>
              </w:rPr>
              <w:t xml:space="preserve">The notes of the last meeting were </w:t>
            </w:r>
            <w:r>
              <w:rPr>
                <w:rFonts w:ascii="Arial" w:eastAsia="Times New Roman" w:hAnsi="Arial" w:cs="Arial"/>
                <w:b/>
              </w:rPr>
              <w:t>agreed</w:t>
            </w:r>
            <w:r>
              <w:rPr>
                <w:rFonts w:ascii="Arial" w:eastAsia="Times New Roman" w:hAnsi="Arial" w:cs="Arial"/>
              </w:rPr>
              <w:t xml:space="preserve"> as a correct record.  </w:t>
            </w:r>
          </w:p>
          <w:p w14:paraId="4E370E05" w14:textId="77777777" w:rsidR="0048750A" w:rsidRDefault="0048750A">
            <w:pPr>
              <w:tabs>
                <w:tab w:val="right" w:pos="9923"/>
              </w:tabs>
              <w:spacing w:after="0" w:line="280" w:lineRule="exact"/>
              <w:rPr>
                <w:rFonts w:ascii="Arial" w:eastAsia="Times New Roman" w:hAnsi="Arial" w:cs="Arial"/>
              </w:rPr>
            </w:pPr>
          </w:p>
          <w:p w14:paraId="38C70B65" w14:textId="2462E122" w:rsidR="0048750A" w:rsidRDefault="0048750A" w:rsidP="0020747F">
            <w:pPr>
              <w:tabs>
                <w:tab w:val="right" w:pos="9923"/>
              </w:tabs>
              <w:spacing w:after="0" w:line="280" w:lineRule="exact"/>
              <w:rPr>
                <w:rFonts w:ascii="Arial" w:eastAsia="Times New Roman" w:hAnsi="Arial" w:cs="Arial"/>
                <w:b/>
              </w:rPr>
            </w:pPr>
            <w:r>
              <w:rPr>
                <w:rFonts w:ascii="Arial" w:eastAsia="Times New Roman" w:hAnsi="Arial" w:cs="Arial"/>
              </w:rPr>
              <w:t xml:space="preserve">The Board asked that their gratitude to Cllr David Wilcox </w:t>
            </w:r>
            <w:r w:rsidR="0020747F">
              <w:rPr>
                <w:rFonts w:ascii="Arial" w:eastAsia="Times New Roman" w:hAnsi="Arial" w:cs="Arial"/>
              </w:rPr>
              <w:t xml:space="preserve">be </w:t>
            </w:r>
            <w:r>
              <w:rPr>
                <w:rFonts w:ascii="Arial" w:eastAsia="Times New Roman" w:hAnsi="Arial" w:cs="Arial"/>
              </w:rPr>
              <w:t xml:space="preserve">formally noted for his hard work and commitment during his time as Chair of the European and International Board. </w:t>
            </w:r>
          </w:p>
        </w:tc>
        <w:tc>
          <w:tcPr>
            <w:tcW w:w="1843" w:type="dxa"/>
            <w:gridSpan w:val="3"/>
          </w:tcPr>
          <w:p w14:paraId="38C70B66" w14:textId="77777777" w:rsidR="00D364BC" w:rsidRDefault="00D364BC">
            <w:pPr>
              <w:tabs>
                <w:tab w:val="right" w:pos="9923"/>
              </w:tabs>
              <w:spacing w:after="0" w:line="280" w:lineRule="exact"/>
              <w:rPr>
                <w:rFonts w:ascii="Arial" w:eastAsia="Times New Roman" w:hAnsi="Arial" w:cs="Arial"/>
                <w:b/>
              </w:rPr>
            </w:pPr>
          </w:p>
        </w:tc>
      </w:tr>
      <w:tr w:rsidR="00D364BC" w14:paraId="38C70B6B" w14:textId="77777777" w:rsidTr="0096223B">
        <w:tc>
          <w:tcPr>
            <w:tcW w:w="817" w:type="dxa"/>
          </w:tcPr>
          <w:p w14:paraId="38C70B68"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69" w14:textId="77777777" w:rsidR="00D364BC" w:rsidRDefault="00D364BC">
            <w:pPr>
              <w:tabs>
                <w:tab w:val="right" w:pos="9923"/>
              </w:tabs>
              <w:spacing w:after="0" w:line="280" w:lineRule="exact"/>
              <w:rPr>
                <w:rFonts w:ascii="Arial" w:eastAsia="Times New Roman" w:hAnsi="Arial" w:cs="Arial"/>
              </w:rPr>
            </w:pPr>
          </w:p>
        </w:tc>
        <w:tc>
          <w:tcPr>
            <w:tcW w:w="1843" w:type="dxa"/>
            <w:gridSpan w:val="3"/>
          </w:tcPr>
          <w:p w14:paraId="38C70B6A" w14:textId="77777777" w:rsidR="00D364BC" w:rsidRDefault="00D364BC">
            <w:pPr>
              <w:tabs>
                <w:tab w:val="right" w:pos="9923"/>
              </w:tabs>
              <w:spacing w:after="0" w:line="280" w:lineRule="exact"/>
              <w:rPr>
                <w:rFonts w:ascii="Arial" w:eastAsia="Times New Roman" w:hAnsi="Arial" w:cs="Arial"/>
                <w:b/>
              </w:rPr>
            </w:pPr>
          </w:p>
        </w:tc>
      </w:tr>
      <w:tr w:rsidR="00D364BC" w14:paraId="38C70B6F" w14:textId="77777777" w:rsidTr="0096223B">
        <w:tc>
          <w:tcPr>
            <w:tcW w:w="817" w:type="dxa"/>
            <w:hideMark/>
          </w:tcPr>
          <w:p w14:paraId="38C70B6C" w14:textId="16035986" w:rsidR="00D364BC" w:rsidRDefault="00AE056D">
            <w:pPr>
              <w:tabs>
                <w:tab w:val="right" w:pos="9923"/>
              </w:tabs>
              <w:spacing w:after="0" w:line="280" w:lineRule="exact"/>
              <w:rPr>
                <w:rFonts w:ascii="Arial" w:eastAsia="Times New Roman" w:hAnsi="Arial" w:cs="Arial"/>
                <w:b/>
              </w:rPr>
            </w:pPr>
            <w:r>
              <w:rPr>
                <w:rFonts w:ascii="Arial" w:eastAsia="Times New Roman" w:hAnsi="Arial" w:cs="Arial"/>
                <w:b/>
              </w:rPr>
              <w:t>7</w:t>
            </w:r>
            <w:r w:rsidR="00D364BC">
              <w:rPr>
                <w:rFonts w:ascii="Arial" w:eastAsia="Times New Roman" w:hAnsi="Arial" w:cs="Arial"/>
                <w:b/>
              </w:rPr>
              <w:t>.</w:t>
            </w:r>
          </w:p>
        </w:tc>
        <w:tc>
          <w:tcPr>
            <w:tcW w:w="7796" w:type="dxa"/>
            <w:gridSpan w:val="4"/>
            <w:hideMark/>
          </w:tcPr>
          <w:p w14:paraId="38C70B6D" w14:textId="77777777" w:rsidR="00D364BC" w:rsidRDefault="00D364BC">
            <w:pPr>
              <w:tabs>
                <w:tab w:val="right" w:pos="9923"/>
              </w:tabs>
              <w:spacing w:after="0" w:line="280" w:lineRule="exact"/>
              <w:rPr>
                <w:rFonts w:ascii="Arial" w:eastAsia="Times New Roman" w:hAnsi="Arial" w:cs="Arial"/>
                <w:b/>
              </w:rPr>
            </w:pPr>
            <w:r>
              <w:rPr>
                <w:rFonts w:ascii="Arial" w:eastAsia="Times New Roman" w:hAnsi="Arial" w:cs="Arial"/>
                <w:b/>
              </w:rPr>
              <w:t>Date and Time of Next Meeting</w:t>
            </w:r>
          </w:p>
        </w:tc>
        <w:tc>
          <w:tcPr>
            <w:tcW w:w="1843" w:type="dxa"/>
            <w:gridSpan w:val="3"/>
          </w:tcPr>
          <w:p w14:paraId="38C70B6E" w14:textId="77777777" w:rsidR="00D364BC" w:rsidRDefault="00D364BC">
            <w:pPr>
              <w:tabs>
                <w:tab w:val="right" w:pos="9923"/>
              </w:tabs>
              <w:spacing w:after="0" w:line="280" w:lineRule="exact"/>
              <w:rPr>
                <w:rFonts w:ascii="Arial" w:eastAsia="Times New Roman" w:hAnsi="Arial" w:cs="Arial"/>
                <w:b/>
              </w:rPr>
            </w:pPr>
          </w:p>
        </w:tc>
      </w:tr>
      <w:tr w:rsidR="00D364BC" w14:paraId="38C70B73" w14:textId="77777777" w:rsidTr="0096223B">
        <w:tc>
          <w:tcPr>
            <w:tcW w:w="817" w:type="dxa"/>
          </w:tcPr>
          <w:p w14:paraId="38C70B70" w14:textId="77777777" w:rsidR="00D364BC" w:rsidRDefault="00D364BC">
            <w:pPr>
              <w:tabs>
                <w:tab w:val="right" w:pos="9923"/>
              </w:tabs>
              <w:spacing w:after="0" w:line="280" w:lineRule="exact"/>
              <w:rPr>
                <w:rFonts w:ascii="Arial" w:eastAsia="Times New Roman" w:hAnsi="Arial" w:cs="Arial"/>
                <w:b/>
              </w:rPr>
            </w:pPr>
          </w:p>
        </w:tc>
        <w:tc>
          <w:tcPr>
            <w:tcW w:w="7796" w:type="dxa"/>
            <w:gridSpan w:val="4"/>
          </w:tcPr>
          <w:p w14:paraId="38C70B71" w14:textId="77777777" w:rsidR="00D364BC" w:rsidRDefault="00D364BC">
            <w:pPr>
              <w:tabs>
                <w:tab w:val="right" w:pos="9923"/>
              </w:tabs>
              <w:spacing w:after="0" w:line="280" w:lineRule="exact"/>
              <w:rPr>
                <w:rFonts w:ascii="Arial" w:eastAsia="Times New Roman" w:hAnsi="Arial" w:cs="Arial"/>
                <w:b/>
              </w:rPr>
            </w:pPr>
          </w:p>
        </w:tc>
        <w:tc>
          <w:tcPr>
            <w:tcW w:w="1843" w:type="dxa"/>
            <w:gridSpan w:val="3"/>
          </w:tcPr>
          <w:p w14:paraId="38C70B72" w14:textId="77777777" w:rsidR="00D364BC" w:rsidRDefault="00D364BC">
            <w:pPr>
              <w:tabs>
                <w:tab w:val="right" w:pos="9923"/>
              </w:tabs>
              <w:spacing w:after="0" w:line="280" w:lineRule="exact"/>
              <w:rPr>
                <w:rFonts w:ascii="Arial" w:eastAsia="Times New Roman" w:hAnsi="Arial" w:cs="Arial"/>
                <w:b/>
              </w:rPr>
            </w:pPr>
          </w:p>
        </w:tc>
      </w:tr>
      <w:tr w:rsidR="00D364BC" w14:paraId="38C70B77" w14:textId="77777777" w:rsidTr="0096223B">
        <w:tc>
          <w:tcPr>
            <w:tcW w:w="817" w:type="dxa"/>
          </w:tcPr>
          <w:p w14:paraId="38C70B74" w14:textId="77777777" w:rsidR="00D364BC" w:rsidRDefault="00D364BC">
            <w:pPr>
              <w:tabs>
                <w:tab w:val="right" w:pos="9923"/>
              </w:tabs>
              <w:spacing w:after="0" w:line="280" w:lineRule="exact"/>
              <w:rPr>
                <w:rFonts w:ascii="Arial" w:eastAsia="Times New Roman" w:hAnsi="Arial" w:cs="Arial"/>
                <w:b/>
              </w:rPr>
            </w:pPr>
          </w:p>
        </w:tc>
        <w:tc>
          <w:tcPr>
            <w:tcW w:w="7796" w:type="dxa"/>
            <w:gridSpan w:val="4"/>
            <w:hideMark/>
          </w:tcPr>
          <w:p w14:paraId="38C70B75" w14:textId="5E9F2457" w:rsidR="00D364BC" w:rsidRDefault="00D364BC" w:rsidP="00B03707">
            <w:pPr>
              <w:tabs>
                <w:tab w:val="right" w:pos="9923"/>
              </w:tabs>
              <w:spacing w:after="0" w:line="280" w:lineRule="exact"/>
              <w:rPr>
                <w:rFonts w:ascii="Arial" w:eastAsia="Times New Roman" w:hAnsi="Arial" w:cs="Arial"/>
              </w:rPr>
            </w:pPr>
            <w:r>
              <w:rPr>
                <w:rFonts w:ascii="Arial" w:eastAsia="Times New Roman" w:hAnsi="Arial" w:cs="Arial"/>
              </w:rPr>
              <w:t xml:space="preserve">Tuesday </w:t>
            </w:r>
            <w:r w:rsidR="00AE056D">
              <w:rPr>
                <w:rFonts w:ascii="Arial" w:eastAsia="Times New Roman" w:hAnsi="Arial" w:cs="Arial"/>
              </w:rPr>
              <w:t xml:space="preserve">10 December </w:t>
            </w:r>
            <w:r>
              <w:rPr>
                <w:rFonts w:ascii="Arial" w:eastAsia="Times New Roman" w:hAnsi="Arial" w:cs="Arial"/>
              </w:rPr>
              <w:t>2013 at 11</w:t>
            </w:r>
            <w:r w:rsidR="00212213">
              <w:rPr>
                <w:rFonts w:ascii="Arial" w:eastAsia="Times New Roman" w:hAnsi="Arial" w:cs="Arial"/>
              </w:rPr>
              <w:t>.30</w:t>
            </w:r>
            <w:r>
              <w:rPr>
                <w:rFonts w:ascii="Arial" w:eastAsia="Times New Roman" w:hAnsi="Arial" w:cs="Arial"/>
              </w:rPr>
              <w:t>am,</w:t>
            </w:r>
            <w:r w:rsidR="00CE0024">
              <w:rPr>
                <w:rFonts w:ascii="Arial" w:eastAsia="Times New Roman" w:hAnsi="Arial" w:cs="Arial"/>
              </w:rPr>
              <w:t xml:space="preserve"> </w:t>
            </w:r>
            <w:r w:rsidR="00B03707">
              <w:rPr>
                <w:rFonts w:ascii="Arial" w:eastAsia="Times New Roman" w:hAnsi="Arial" w:cs="Arial"/>
              </w:rPr>
              <w:t>Worcester</w:t>
            </w:r>
            <w:r>
              <w:rPr>
                <w:rFonts w:ascii="Arial" w:eastAsia="Times New Roman" w:hAnsi="Arial" w:cs="Arial"/>
              </w:rPr>
              <w:t xml:space="preserve">. </w:t>
            </w:r>
          </w:p>
        </w:tc>
        <w:tc>
          <w:tcPr>
            <w:tcW w:w="1843" w:type="dxa"/>
            <w:gridSpan w:val="3"/>
          </w:tcPr>
          <w:p w14:paraId="38C70B76" w14:textId="77777777" w:rsidR="00D364BC" w:rsidRDefault="00D364BC">
            <w:pPr>
              <w:tabs>
                <w:tab w:val="right" w:pos="9923"/>
              </w:tabs>
              <w:spacing w:after="0" w:line="280" w:lineRule="exact"/>
              <w:rPr>
                <w:rFonts w:ascii="Arial" w:eastAsia="Times New Roman" w:hAnsi="Arial" w:cs="Arial"/>
                <w:b/>
              </w:rPr>
            </w:pPr>
          </w:p>
        </w:tc>
      </w:tr>
    </w:tbl>
    <w:p w14:paraId="38C70B7A" w14:textId="77777777" w:rsidR="00B1787D" w:rsidRDefault="00B1787D" w:rsidP="007F4420"/>
    <w:sectPr w:rsidR="00B1787D" w:rsidSect="00DE3D0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0D6A3" w14:textId="77777777" w:rsidR="009E7A7A" w:rsidRDefault="009E7A7A" w:rsidP="00EE15D9">
      <w:pPr>
        <w:spacing w:after="0" w:line="240" w:lineRule="auto"/>
      </w:pPr>
      <w:r>
        <w:separator/>
      </w:r>
    </w:p>
  </w:endnote>
  <w:endnote w:type="continuationSeparator" w:id="0">
    <w:p w14:paraId="5DA6912B" w14:textId="77777777" w:rsidR="009E7A7A" w:rsidRDefault="009E7A7A" w:rsidP="00EE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59E5" w14:textId="77777777" w:rsidR="009E7A7A" w:rsidRDefault="009E7A7A" w:rsidP="00EE15D9">
      <w:pPr>
        <w:spacing w:after="0" w:line="240" w:lineRule="auto"/>
      </w:pPr>
      <w:r>
        <w:separator/>
      </w:r>
    </w:p>
  </w:footnote>
  <w:footnote w:type="continuationSeparator" w:id="0">
    <w:p w14:paraId="7FBE1F12" w14:textId="77777777" w:rsidR="009E7A7A" w:rsidRDefault="009E7A7A" w:rsidP="00EE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1E0" w:firstRow="1" w:lastRow="1" w:firstColumn="1" w:lastColumn="1" w:noHBand="0" w:noVBand="0"/>
    </w:tblPr>
    <w:tblGrid>
      <w:gridCol w:w="5778"/>
      <w:gridCol w:w="4111"/>
    </w:tblGrid>
    <w:tr w:rsidR="00EE15D9" w:rsidRPr="005E09B3" w14:paraId="1A5BC05D" w14:textId="77777777" w:rsidTr="007F4420">
      <w:tc>
        <w:tcPr>
          <w:tcW w:w="5778" w:type="dxa"/>
          <w:vMerge w:val="restart"/>
        </w:tcPr>
        <w:p w14:paraId="26F545CE" w14:textId="153E8199" w:rsidR="00EE15D9" w:rsidRPr="005E09B3" w:rsidRDefault="00EE15D9" w:rsidP="00F15E03">
          <w:pPr>
            <w:pStyle w:val="Header"/>
          </w:pPr>
          <w:r>
            <w:rPr>
              <w:noProof/>
              <w:lang w:eastAsia="en-GB"/>
            </w:rPr>
            <w:drawing>
              <wp:inline distT="0" distB="0" distL="0" distR="0" wp14:anchorId="417B3BEA" wp14:editId="2FB651D5">
                <wp:extent cx="124206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754380"/>
                        </a:xfrm>
                        <a:prstGeom prst="rect">
                          <a:avLst/>
                        </a:prstGeom>
                        <a:noFill/>
                        <a:ln>
                          <a:noFill/>
                        </a:ln>
                      </pic:spPr>
                    </pic:pic>
                  </a:graphicData>
                </a:graphic>
              </wp:inline>
            </w:drawing>
          </w:r>
        </w:p>
      </w:tc>
      <w:tc>
        <w:tcPr>
          <w:tcW w:w="4111" w:type="dxa"/>
        </w:tcPr>
        <w:p w14:paraId="2A83B8F8" w14:textId="3581339E" w:rsidR="00EE15D9" w:rsidRPr="005E09B3" w:rsidRDefault="00EE15D9" w:rsidP="007F4420">
          <w:pPr>
            <w:pStyle w:val="Header"/>
            <w:rPr>
              <w:b/>
            </w:rPr>
          </w:pPr>
          <w:r w:rsidRPr="005E09B3">
            <w:rPr>
              <w:rFonts w:ascii="Arial" w:hAnsi="Arial" w:cs="Arial"/>
              <w:b/>
            </w:rPr>
            <w:t xml:space="preserve">European </w:t>
          </w:r>
          <w:r w:rsidR="007F4420">
            <w:rPr>
              <w:rFonts w:ascii="Arial" w:hAnsi="Arial" w:cs="Arial"/>
              <w:b/>
            </w:rPr>
            <w:t>and</w:t>
          </w:r>
          <w:r w:rsidRPr="005E09B3">
            <w:rPr>
              <w:rFonts w:ascii="Arial" w:hAnsi="Arial" w:cs="Arial"/>
              <w:b/>
            </w:rPr>
            <w:t xml:space="preserve"> International Board  </w:t>
          </w:r>
        </w:p>
      </w:tc>
    </w:tr>
    <w:tr w:rsidR="00EE15D9" w:rsidRPr="005E09B3" w14:paraId="70FA6E07" w14:textId="77777777" w:rsidTr="007F4420">
      <w:trPr>
        <w:trHeight w:val="450"/>
      </w:trPr>
      <w:tc>
        <w:tcPr>
          <w:tcW w:w="5778" w:type="dxa"/>
          <w:vMerge/>
        </w:tcPr>
        <w:p w14:paraId="4CEF6116" w14:textId="77777777" w:rsidR="00EE15D9" w:rsidRPr="005E09B3" w:rsidRDefault="00EE15D9" w:rsidP="00F15E03">
          <w:pPr>
            <w:pStyle w:val="Header"/>
          </w:pPr>
        </w:p>
      </w:tc>
      <w:tc>
        <w:tcPr>
          <w:tcW w:w="4111" w:type="dxa"/>
        </w:tcPr>
        <w:p w14:paraId="166C76C4" w14:textId="77777777" w:rsidR="00EE15D9" w:rsidRPr="005E09B3" w:rsidRDefault="00EE15D9" w:rsidP="00F15E03">
          <w:pPr>
            <w:pStyle w:val="Header"/>
            <w:spacing w:before="60"/>
            <w:rPr>
              <w:rFonts w:ascii="Arial" w:hAnsi="Arial" w:cs="Arial"/>
            </w:rPr>
          </w:pPr>
        </w:p>
        <w:p w14:paraId="2364706F" w14:textId="127E5737" w:rsidR="00EE15D9" w:rsidRDefault="00464449" w:rsidP="00F15E03">
          <w:pPr>
            <w:pStyle w:val="Header"/>
            <w:spacing w:before="60"/>
            <w:rPr>
              <w:rFonts w:ascii="Arial" w:hAnsi="Arial" w:cs="Arial"/>
            </w:rPr>
          </w:pPr>
          <w:r>
            <w:rPr>
              <w:rFonts w:ascii="Arial" w:hAnsi="Arial" w:cs="Arial"/>
            </w:rPr>
            <w:t xml:space="preserve">10 December </w:t>
          </w:r>
          <w:r w:rsidR="007F4420">
            <w:rPr>
              <w:rFonts w:ascii="Arial" w:hAnsi="Arial" w:cs="Arial"/>
            </w:rPr>
            <w:t>2013</w:t>
          </w:r>
        </w:p>
        <w:p w14:paraId="5A14F4A6" w14:textId="6BDD0657" w:rsidR="007F4420" w:rsidRPr="005E09B3" w:rsidRDefault="007F4420" w:rsidP="00F15E03">
          <w:pPr>
            <w:pStyle w:val="Header"/>
            <w:spacing w:before="60"/>
            <w:rPr>
              <w:rFonts w:ascii="Arial" w:hAnsi="Arial" w:cs="Arial"/>
            </w:rPr>
          </w:pPr>
        </w:p>
      </w:tc>
    </w:tr>
    <w:tr w:rsidR="00EE15D9" w:rsidRPr="005E09B3" w14:paraId="3455250D" w14:textId="77777777" w:rsidTr="007F4420">
      <w:trPr>
        <w:trHeight w:val="450"/>
      </w:trPr>
      <w:tc>
        <w:tcPr>
          <w:tcW w:w="5778" w:type="dxa"/>
          <w:vMerge/>
        </w:tcPr>
        <w:p w14:paraId="525BE7B2" w14:textId="77777777" w:rsidR="00EE15D9" w:rsidRPr="005E09B3" w:rsidRDefault="00EE15D9" w:rsidP="00F15E03">
          <w:pPr>
            <w:pStyle w:val="Header"/>
          </w:pPr>
        </w:p>
      </w:tc>
      <w:tc>
        <w:tcPr>
          <w:tcW w:w="4111" w:type="dxa"/>
        </w:tcPr>
        <w:p w14:paraId="2AD479E6" w14:textId="12342EE5" w:rsidR="00EE15D9" w:rsidRPr="005E09B3" w:rsidRDefault="0018559E" w:rsidP="00F15E03">
          <w:pPr>
            <w:pStyle w:val="Header"/>
            <w:spacing w:before="60"/>
            <w:rPr>
              <w:rFonts w:ascii="Arial" w:hAnsi="Arial" w:cs="Arial"/>
              <w:b/>
            </w:rPr>
          </w:pPr>
          <w:r>
            <w:rPr>
              <w:rFonts w:ascii="Arial" w:hAnsi="Arial" w:cs="Arial"/>
              <w:b/>
            </w:rPr>
            <w:t>Item 3</w:t>
          </w:r>
        </w:p>
      </w:tc>
    </w:tr>
  </w:tbl>
  <w:p w14:paraId="2662A4F5" w14:textId="77777777" w:rsidR="00EE15D9" w:rsidRPr="007F4420" w:rsidRDefault="00EE15D9" w:rsidP="007F4420">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09C7"/>
    <w:multiLevelType w:val="hybridMultilevel"/>
    <w:tmpl w:val="B04241FE"/>
    <w:lvl w:ilvl="0" w:tplc="0809001B">
      <w:start w:val="1"/>
      <w:numFmt w:val="lowerRoman"/>
      <w:lvlText w:val="%1."/>
      <w:lvlJc w:val="right"/>
      <w:pPr>
        <w:tabs>
          <w:tab w:val="num" w:pos="720"/>
        </w:tabs>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2943BA4"/>
    <w:multiLevelType w:val="hybridMultilevel"/>
    <w:tmpl w:val="8BBE9B74"/>
    <w:lvl w:ilvl="0" w:tplc="08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937A4E"/>
    <w:multiLevelType w:val="hybridMultilevel"/>
    <w:tmpl w:val="CBE6C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C"/>
    <w:rsid w:val="000008B5"/>
    <w:rsid w:val="000464F5"/>
    <w:rsid w:val="00054EDD"/>
    <w:rsid w:val="00062778"/>
    <w:rsid w:val="000834FF"/>
    <w:rsid w:val="00091315"/>
    <w:rsid w:val="000936D3"/>
    <w:rsid w:val="00096C8E"/>
    <w:rsid w:val="000B5B23"/>
    <w:rsid w:val="000D7B3C"/>
    <w:rsid w:val="001128E0"/>
    <w:rsid w:val="00122652"/>
    <w:rsid w:val="001345E8"/>
    <w:rsid w:val="00137DA5"/>
    <w:rsid w:val="0017041E"/>
    <w:rsid w:val="0018559E"/>
    <w:rsid w:val="001A4193"/>
    <w:rsid w:val="001B48F5"/>
    <w:rsid w:val="001C721A"/>
    <w:rsid w:val="0020747F"/>
    <w:rsid w:val="0021214C"/>
    <w:rsid w:val="00212213"/>
    <w:rsid w:val="00244E2B"/>
    <w:rsid w:val="00246A61"/>
    <w:rsid w:val="00283738"/>
    <w:rsid w:val="00285085"/>
    <w:rsid w:val="00295DE5"/>
    <w:rsid w:val="002A0D20"/>
    <w:rsid w:val="002A7407"/>
    <w:rsid w:val="002B3244"/>
    <w:rsid w:val="002B5383"/>
    <w:rsid w:val="002B7493"/>
    <w:rsid w:val="002E2A26"/>
    <w:rsid w:val="003114DA"/>
    <w:rsid w:val="003269EC"/>
    <w:rsid w:val="00327D25"/>
    <w:rsid w:val="00327F2B"/>
    <w:rsid w:val="00335DEE"/>
    <w:rsid w:val="0035323C"/>
    <w:rsid w:val="00355AB8"/>
    <w:rsid w:val="0037290A"/>
    <w:rsid w:val="00380498"/>
    <w:rsid w:val="00381005"/>
    <w:rsid w:val="003E4574"/>
    <w:rsid w:val="003E4D7E"/>
    <w:rsid w:val="00430713"/>
    <w:rsid w:val="00464449"/>
    <w:rsid w:val="00467915"/>
    <w:rsid w:val="0048750A"/>
    <w:rsid w:val="004A3C5C"/>
    <w:rsid w:val="004B3423"/>
    <w:rsid w:val="004B73CB"/>
    <w:rsid w:val="004C42EB"/>
    <w:rsid w:val="004E59E1"/>
    <w:rsid w:val="00525117"/>
    <w:rsid w:val="00527236"/>
    <w:rsid w:val="005372D0"/>
    <w:rsid w:val="00554386"/>
    <w:rsid w:val="00555356"/>
    <w:rsid w:val="0055536C"/>
    <w:rsid w:val="00555F12"/>
    <w:rsid w:val="005578D5"/>
    <w:rsid w:val="00561FCF"/>
    <w:rsid w:val="00575206"/>
    <w:rsid w:val="005A16E5"/>
    <w:rsid w:val="005B0D1B"/>
    <w:rsid w:val="005C1F4F"/>
    <w:rsid w:val="005C755E"/>
    <w:rsid w:val="005D4AC1"/>
    <w:rsid w:val="005D64A7"/>
    <w:rsid w:val="005E7BE4"/>
    <w:rsid w:val="0061567E"/>
    <w:rsid w:val="00626310"/>
    <w:rsid w:val="00626F17"/>
    <w:rsid w:val="00652165"/>
    <w:rsid w:val="00663EE7"/>
    <w:rsid w:val="00670E11"/>
    <w:rsid w:val="0068420A"/>
    <w:rsid w:val="006A504F"/>
    <w:rsid w:val="006A776E"/>
    <w:rsid w:val="006B3225"/>
    <w:rsid w:val="006C1DB6"/>
    <w:rsid w:val="006D6A4B"/>
    <w:rsid w:val="006E168C"/>
    <w:rsid w:val="006F37B9"/>
    <w:rsid w:val="007016B5"/>
    <w:rsid w:val="00703EE6"/>
    <w:rsid w:val="0070509D"/>
    <w:rsid w:val="00713BB6"/>
    <w:rsid w:val="00733304"/>
    <w:rsid w:val="00760FD0"/>
    <w:rsid w:val="007711F0"/>
    <w:rsid w:val="00781005"/>
    <w:rsid w:val="007C1E0C"/>
    <w:rsid w:val="007D7763"/>
    <w:rsid w:val="007E3FC3"/>
    <w:rsid w:val="007F4281"/>
    <w:rsid w:val="007F4420"/>
    <w:rsid w:val="00802A0C"/>
    <w:rsid w:val="00804C4D"/>
    <w:rsid w:val="0084522E"/>
    <w:rsid w:val="00846BBD"/>
    <w:rsid w:val="00853304"/>
    <w:rsid w:val="00881B98"/>
    <w:rsid w:val="00894D0B"/>
    <w:rsid w:val="008E6163"/>
    <w:rsid w:val="008E7A26"/>
    <w:rsid w:val="009253C0"/>
    <w:rsid w:val="009504FA"/>
    <w:rsid w:val="0096223B"/>
    <w:rsid w:val="00983B70"/>
    <w:rsid w:val="00994CC2"/>
    <w:rsid w:val="009A3A0C"/>
    <w:rsid w:val="009C0A05"/>
    <w:rsid w:val="009D101A"/>
    <w:rsid w:val="009D3ECE"/>
    <w:rsid w:val="009E1BCE"/>
    <w:rsid w:val="009E7A7A"/>
    <w:rsid w:val="009F5129"/>
    <w:rsid w:val="00A06AB5"/>
    <w:rsid w:val="00A22172"/>
    <w:rsid w:val="00A2585F"/>
    <w:rsid w:val="00A25C2D"/>
    <w:rsid w:val="00A31F0D"/>
    <w:rsid w:val="00A37CF7"/>
    <w:rsid w:val="00A42C6C"/>
    <w:rsid w:val="00A431BC"/>
    <w:rsid w:val="00A657B3"/>
    <w:rsid w:val="00A908A2"/>
    <w:rsid w:val="00AB1404"/>
    <w:rsid w:val="00AB3214"/>
    <w:rsid w:val="00AB4562"/>
    <w:rsid w:val="00AE02C4"/>
    <w:rsid w:val="00AE056D"/>
    <w:rsid w:val="00AE253D"/>
    <w:rsid w:val="00AF2036"/>
    <w:rsid w:val="00AF57D4"/>
    <w:rsid w:val="00B03707"/>
    <w:rsid w:val="00B04D12"/>
    <w:rsid w:val="00B05C0A"/>
    <w:rsid w:val="00B1787D"/>
    <w:rsid w:val="00B309EE"/>
    <w:rsid w:val="00B320E7"/>
    <w:rsid w:val="00B608BA"/>
    <w:rsid w:val="00B60ADB"/>
    <w:rsid w:val="00B663BE"/>
    <w:rsid w:val="00B9249E"/>
    <w:rsid w:val="00BA2A7E"/>
    <w:rsid w:val="00BA607C"/>
    <w:rsid w:val="00C10DD3"/>
    <w:rsid w:val="00C15903"/>
    <w:rsid w:val="00C17D26"/>
    <w:rsid w:val="00C42114"/>
    <w:rsid w:val="00C55756"/>
    <w:rsid w:val="00C66977"/>
    <w:rsid w:val="00C758C1"/>
    <w:rsid w:val="00C872D9"/>
    <w:rsid w:val="00CB1EBB"/>
    <w:rsid w:val="00CE0024"/>
    <w:rsid w:val="00CF5361"/>
    <w:rsid w:val="00D00A11"/>
    <w:rsid w:val="00D03484"/>
    <w:rsid w:val="00D11683"/>
    <w:rsid w:val="00D20A0E"/>
    <w:rsid w:val="00D20BA8"/>
    <w:rsid w:val="00D35FEA"/>
    <w:rsid w:val="00D364BC"/>
    <w:rsid w:val="00D42EC8"/>
    <w:rsid w:val="00D65841"/>
    <w:rsid w:val="00D87A43"/>
    <w:rsid w:val="00DA3AD5"/>
    <w:rsid w:val="00DA6055"/>
    <w:rsid w:val="00DD5FD5"/>
    <w:rsid w:val="00DE3D07"/>
    <w:rsid w:val="00DF6D8E"/>
    <w:rsid w:val="00DF7323"/>
    <w:rsid w:val="00E0214E"/>
    <w:rsid w:val="00E23ACA"/>
    <w:rsid w:val="00E25D4C"/>
    <w:rsid w:val="00E3165C"/>
    <w:rsid w:val="00E42A89"/>
    <w:rsid w:val="00E46970"/>
    <w:rsid w:val="00E548D6"/>
    <w:rsid w:val="00E63AC0"/>
    <w:rsid w:val="00E81364"/>
    <w:rsid w:val="00EE15D9"/>
    <w:rsid w:val="00EF4BBB"/>
    <w:rsid w:val="00F05594"/>
    <w:rsid w:val="00F17735"/>
    <w:rsid w:val="00F212D3"/>
    <w:rsid w:val="00F26B35"/>
    <w:rsid w:val="00F30817"/>
    <w:rsid w:val="00F46F74"/>
    <w:rsid w:val="00F54F6F"/>
    <w:rsid w:val="00F77626"/>
    <w:rsid w:val="00F8158C"/>
    <w:rsid w:val="00F83DEA"/>
    <w:rsid w:val="00FE241B"/>
    <w:rsid w:val="00FE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5D9"/>
  </w:style>
  <w:style w:type="paragraph" w:styleId="Footer">
    <w:name w:val="footer"/>
    <w:basedOn w:val="Normal"/>
    <w:link w:val="FooterChar"/>
    <w:uiPriority w:val="99"/>
    <w:unhideWhenUsed/>
    <w:rsid w:val="00EE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5D9"/>
  </w:style>
  <w:style w:type="paragraph" w:styleId="BalloonText">
    <w:name w:val="Balloon Text"/>
    <w:basedOn w:val="Normal"/>
    <w:link w:val="BalloonTextChar"/>
    <w:uiPriority w:val="99"/>
    <w:semiHidden/>
    <w:unhideWhenUsed/>
    <w:rsid w:val="00EE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D9"/>
    <w:rPr>
      <w:rFonts w:ascii="Tahoma" w:hAnsi="Tahoma" w:cs="Tahoma"/>
      <w:sz w:val="16"/>
      <w:szCs w:val="16"/>
    </w:rPr>
  </w:style>
  <w:style w:type="paragraph" w:styleId="ListParagraph">
    <w:name w:val="List Paragraph"/>
    <w:basedOn w:val="Normal"/>
    <w:uiPriority w:val="34"/>
    <w:qFormat/>
    <w:rsid w:val="00467915"/>
    <w:pPr>
      <w:ind w:left="720"/>
      <w:contextualSpacing/>
    </w:pPr>
  </w:style>
  <w:style w:type="paragraph" w:customStyle="1" w:styleId="MainText">
    <w:name w:val="Main Text"/>
    <w:basedOn w:val="Normal"/>
    <w:link w:val="MainTextChar"/>
    <w:rsid w:val="00137DA5"/>
    <w:pPr>
      <w:tabs>
        <w:tab w:val="right" w:pos="9923"/>
      </w:tabs>
      <w:spacing w:after="0" w:line="300" w:lineRule="exact"/>
    </w:pPr>
    <w:rPr>
      <w:rFonts w:ascii="Frutiger 45 Light" w:eastAsia="Times New Roman" w:hAnsi="Frutiger 45 Light" w:cs="Times New Roman"/>
      <w:szCs w:val="20"/>
      <w:lang w:eastAsia="en-GB"/>
    </w:rPr>
  </w:style>
  <w:style w:type="character" w:customStyle="1" w:styleId="MainTextChar">
    <w:name w:val="Main Text Char"/>
    <w:link w:val="MainText"/>
    <w:locked/>
    <w:rsid w:val="00137DA5"/>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B66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3BE"/>
    <w:rPr>
      <w:sz w:val="20"/>
      <w:szCs w:val="20"/>
    </w:rPr>
  </w:style>
  <w:style w:type="character" w:styleId="FootnoteReference">
    <w:name w:val="footnote reference"/>
    <w:basedOn w:val="DefaultParagraphFont"/>
    <w:uiPriority w:val="99"/>
    <w:semiHidden/>
    <w:unhideWhenUsed/>
    <w:rsid w:val="00B66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5D9"/>
  </w:style>
  <w:style w:type="paragraph" w:styleId="Footer">
    <w:name w:val="footer"/>
    <w:basedOn w:val="Normal"/>
    <w:link w:val="FooterChar"/>
    <w:uiPriority w:val="99"/>
    <w:unhideWhenUsed/>
    <w:rsid w:val="00EE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5D9"/>
  </w:style>
  <w:style w:type="paragraph" w:styleId="BalloonText">
    <w:name w:val="Balloon Text"/>
    <w:basedOn w:val="Normal"/>
    <w:link w:val="BalloonTextChar"/>
    <w:uiPriority w:val="99"/>
    <w:semiHidden/>
    <w:unhideWhenUsed/>
    <w:rsid w:val="00EE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D9"/>
    <w:rPr>
      <w:rFonts w:ascii="Tahoma" w:hAnsi="Tahoma" w:cs="Tahoma"/>
      <w:sz w:val="16"/>
      <w:szCs w:val="16"/>
    </w:rPr>
  </w:style>
  <w:style w:type="paragraph" w:styleId="ListParagraph">
    <w:name w:val="List Paragraph"/>
    <w:basedOn w:val="Normal"/>
    <w:uiPriority w:val="34"/>
    <w:qFormat/>
    <w:rsid w:val="00467915"/>
    <w:pPr>
      <w:ind w:left="720"/>
      <w:contextualSpacing/>
    </w:pPr>
  </w:style>
  <w:style w:type="paragraph" w:customStyle="1" w:styleId="MainText">
    <w:name w:val="Main Text"/>
    <w:basedOn w:val="Normal"/>
    <w:link w:val="MainTextChar"/>
    <w:rsid w:val="00137DA5"/>
    <w:pPr>
      <w:tabs>
        <w:tab w:val="right" w:pos="9923"/>
      </w:tabs>
      <w:spacing w:after="0" w:line="300" w:lineRule="exact"/>
    </w:pPr>
    <w:rPr>
      <w:rFonts w:ascii="Frutiger 45 Light" w:eastAsia="Times New Roman" w:hAnsi="Frutiger 45 Light" w:cs="Times New Roman"/>
      <w:szCs w:val="20"/>
      <w:lang w:eastAsia="en-GB"/>
    </w:rPr>
  </w:style>
  <w:style w:type="character" w:customStyle="1" w:styleId="MainTextChar">
    <w:name w:val="Main Text Char"/>
    <w:link w:val="MainText"/>
    <w:locked/>
    <w:rsid w:val="00137DA5"/>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B66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3BE"/>
    <w:rPr>
      <w:sz w:val="20"/>
      <w:szCs w:val="20"/>
    </w:rPr>
  </w:style>
  <w:style w:type="character" w:styleId="FootnoteReference">
    <w:name w:val="footnote reference"/>
    <w:basedOn w:val="DefaultParagraphFont"/>
    <w:uiPriority w:val="99"/>
    <w:semiHidden/>
    <w:unhideWhenUsed/>
    <w:rsid w:val="00B66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7452">
      <w:bodyDiv w:val="1"/>
      <w:marLeft w:val="0"/>
      <w:marRight w:val="0"/>
      <w:marTop w:val="0"/>
      <w:marBottom w:val="0"/>
      <w:divBdr>
        <w:top w:val="none" w:sz="0" w:space="0" w:color="auto"/>
        <w:left w:val="none" w:sz="0" w:space="0" w:color="auto"/>
        <w:bottom w:val="none" w:sz="0" w:space="0" w:color="auto"/>
        <w:right w:val="none" w:sz="0" w:space="0" w:color="auto"/>
      </w:divBdr>
    </w:div>
    <w:div w:id="98185208">
      <w:bodyDiv w:val="1"/>
      <w:marLeft w:val="0"/>
      <w:marRight w:val="0"/>
      <w:marTop w:val="0"/>
      <w:marBottom w:val="0"/>
      <w:divBdr>
        <w:top w:val="none" w:sz="0" w:space="0" w:color="auto"/>
        <w:left w:val="none" w:sz="0" w:space="0" w:color="auto"/>
        <w:bottom w:val="none" w:sz="0" w:space="0" w:color="auto"/>
        <w:right w:val="none" w:sz="0" w:space="0" w:color="auto"/>
      </w:divBdr>
    </w:div>
    <w:div w:id="17658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6AED-7E35-4B8E-9013-1ABC0993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2</cp:revision>
  <dcterms:created xsi:type="dcterms:W3CDTF">2013-12-09T11:06:00Z</dcterms:created>
  <dcterms:modified xsi:type="dcterms:W3CDTF">2013-12-09T11:06:00Z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Briefing</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2013-07-26T00:00:00Z</vt:lpwstr>
  </op:property>
  <op:property fmtid="{D5CDD505-2E9C-101B-9397-08002B2CF9AE}" pid="10" name="e-GMS.subject.keyword">
    <vt:lpwstr>Eurpean and International Affairs Panel,</vt:lpwstr>
  </op:property>
  <op:property fmtid="{D5CDD505-2E9C-101B-9397-08002B2CF9AE}" pid="11" name="Date">
    <vt:lpwstr>2013-07-26T00:00:00Z</vt:lpwstr>
  </op:property>
  <op:property fmtid="{D5CDD505-2E9C-101B-9397-08002B2CF9AE}" pid="12" name="Title">
    <vt:lpwstr>Final Note of decisions taken and actions required</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